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A" w:rsidRDefault="001D534A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46136" w:rsidRPr="00446136" w:rsidRDefault="00446136" w:rsidP="0044613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«Утверждаю»</w:t>
      </w:r>
    </w:p>
    <w:p w:rsidR="00446136" w:rsidRPr="00446136" w:rsidRDefault="00446136" w:rsidP="0044613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_____________ / </w:t>
      </w:r>
      <w:proofErr w:type="spellStart"/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Боркевич</w:t>
      </w:r>
      <w:proofErr w:type="spellEnd"/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С.Е.</w:t>
      </w:r>
    </w:p>
    <w:p w:rsidR="00446136" w:rsidRPr="00446136" w:rsidRDefault="00446136" w:rsidP="0044613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Директор МБОУ</w:t>
      </w:r>
    </w:p>
    <w:p w:rsidR="00446136" w:rsidRPr="00446136" w:rsidRDefault="00446136" w:rsidP="0044613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«Михайловская  СОШ им. ГСС            </w:t>
      </w:r>
    </w:p>
    <w:p w:rsidR="00446136" w:rsidRPr="00446136" w:rsidRDefault="00446136" w:rsidP="0044613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А.К.Скрылёва</w:t>
      </w:r>
      <w:proofErr w:type="spellEnd"/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46136" w:rsidRPr="00446136" w:rsidRDefault="00446136" w:rsidP="0044613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Приказ №          </w:t>
      </w:r>
      <w:proofErr w:type="gramStart"/>
      <w:r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</w:p>
    <w:p w:rsidR="001D534A" w:rsidRPr="00446136" w:rsidRDefault="00141F9E" w:rsidP="0044613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«   » августа 20</w:t>
      </w:r>
      <w:bookmarkStart w:id="0" w:name="_GoBack"/>
      <w:bookmarkEnd w:id="0"/>
      <w:r w:rsidR="00446136" w:rsidRPr="00446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1D534A" w:rsidRPr="00446136" w:rsidRDefault="001D534A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34A" w:rsidRDefault="001D534A" w:rsidP="004461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D534A" w:rsidRDefault="001D534A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D534A" w:rsidRDefault="001D534A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1D534A" w:rsidRDefault="001D534A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ПРОГРАММА</w:t>
      </w:r>
    </w:p>
    <w:p w:rsidR="00453B24" w:rsidRPr="001D534A" w:rsidRDefault="00453B24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1D534A" w:rsidRDefault="00453B24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bdr w:val="none" w:sz="0" w:space="0" w:color="auto" w:frame="1"/>
          <w:lang w:eastAsia="ru-RU"/>
        </w:rPr>
        <w:t xml:space="preserve"> ШКОЛЬНЫЙ  КРАЕВЕДЧЕСКИЙ МУЗЕЙ</w:t>
      </w:r>
    </w:p>
    <w:p w:rsidR="00453B24" w:rsidRDefault="00453B24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bdr w:val="none" w:sz="0" w:space="0" w:color="auto" w:frame="1"/>
          <w:lang w:eastAsia="ru-RU"/>
        </w:rPr>
        <w:t>«Истоки»</w:t>
      </w:r>
    </w:p>
    <w:p w:rsidR="00453B24" w:rsidRDefault="00453B24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bdr w:val="none" w:sz="0" w:space="0" w:color="auto" w:frame="1"/>
          <w:lang w:eastAsia="ru-RU"/>
        </w:rPr>
      </w:pPr>
    </w:p>
    <w:p w:rsidR="00453B24" w:rsidRPr="001D534A" w:rsidRDefault="00453B24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1D534A" w:rsidRPr="001D534A" w:rsidRDefault="001D534A" w:rsidP="001D534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   РЕАЛИЗАЦИИ  5 ЛЕТ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D534A" w:rsidRPr="001D534A" w:rsidRDefault="001D534A" w:rsidP="00446136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 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  программы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истории и обществознания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Пяткина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Лилия Николаевна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53B24" w:rsidRDefault="00453B24" w:rsidP="00453B2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534A" w:rsidRPr="001D534A" w:rsidRDefault="001D534A" w:rsidP="00453B2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2022</w:t>
      </w:r>
      <w:r w:rsidRPr="001D534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г.</w:t>
      </w:r>
      <w:r w:rsidRPr="001D53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br w:type="textWrapping" w:clear="all"/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Школа: Муниципальное  </w:t>
      </w:r>
      <w:r w:rsidR="00BC07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базовое 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овательное учреждение  Михайловская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средняя  общеобразовательн</w:t>
      </w:r>
      <w:r w:rsidR="00BC07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ая школа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ГСС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Скрылёва</w:t>
      </w:r>
      <w:proofErr w:type="spellEnd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Село:  Михайловка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Ужурский</w:t>
      </w:r>
      <w:proofErr w:type="spellEnd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Красноярский</w:t>
      </w:r>
    </w:p>
    <w:p w:rsid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Адрес: с. Михайловка,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1б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453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Полное название музея: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Краеведческий музей «Истоки»</w:t>
      </w:r>
      <w:r w:rsidRPr="001D534A">
        <w:t xml:space="preserve"> </w:t>
      </w:r>
      <w:r>
        <w:t>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Михайловская СОШ»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</w:t>
      </w:r>
      <w:proofErr w:type="spellEnd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А.К. </w:t>
      </w:r>
      <w:proofErr w:type="spellStart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Скрылёва</w:t>
      </w:r>
      <w:proofErr w:type="spellEnd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открытия и характеристика:</w:t>
      </w:r>
    </w:p>
    <w:p w:rsidR="001D534A" w:rsidRPr="001D534A" w:rsidRDefault="001D534A" w:rsidP="00453B24">
      <w:pPr>
        <w:shd w:val="clear" w:color="auto" w:fill="FFFFFF"/>
        <w:spacing w:after="0" w:line="360" w:lineRule="atLeast"/>
        <w:ind w:right="210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Музе</w:t>
      </w:r>
      <w:r w:rsid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й школы начал создаваться в 1985</w:t>
      </w:r>
      <w:r w:rsidRP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 году. В музее  собраны подлинные старинные экспонаты : предметы быта, одежда,  орудия труда</w:t>
      </w:r>
      <w:proofErr w:type="gramStart"/>
      <w:r w:rsidRP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старинные монеты, купюры, печати, газеты. Много фотографий представлено из истории села. Есть стендовый ма</w:t>
      </w:r>
      <w:r w:rsid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териал «Страницы истории школы»</w:t>
      </w:r>
      <w:r w:rsidRP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 Отдельные стенды, посвященные Великой Отечественной войне, ветеранам войны. Большое место в музее занимают с</w:t>
      </w:r>
      <w:r w:rsid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теллажи с   работами учащихся</w:t>
      </w:r>
      <w:r w:rsidRP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. Сбор </w:t>
      </w:r>
      <w:r w:rsid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материала ведётся постоянно. 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Муз</w:t>
      </w:r>
      <w:r w:rsid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ей имеет сертификат</w:t>
      </w:r>
      <w:proofErr w:type="gramStart"/>
      <w:r w:rsidR="00453B2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453B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деятельности музея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осуществления эффективной деятельности музея разработана программа его работы: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Пояснительная записка.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—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lastRenderedPageBreak/>
        <w:t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 — успеть сохранить для будущих поколений все ценное и достойное. Если не фиксировать события и явления «по горячим следам», то позже их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 — все это является важным средством документирования истории родного края.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 В школьных музеях ребенок выступает не только как потребитель продукта музейной деятельности, но и как активный его создатель.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Краеведческая работа ведется в школе уже в течение нескольких лет. Собранный материал по истории нашего села хранится в школьном музее. Данная программа предназначена для ведения краеведческой работы в рамках учебно-воспитательной деятельности и призвана помочь учащимся шире познакомиться </w:t>
      </w:r>
      <w:proofErr w:type="gramStart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родным</w:t>
      </w:r>
      <w:proofErr w:type="gramEnd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краем, глубже понять своеобразие его природы, истории и культуры, а также познакомиться с приемами собирательской и музейной работы через экскурсии, экспедиции, интересные встречи.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Цели программы:</w:t>
      </w:r>
    </w:p>
    <w:p w:rsidR="001D534A" w:rsidRPr="001D534A" w:rsidRDefault="001D534A" w:rsidP="001D5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Сохранение исторической памяти и наследия, развитие интереса к истории своего народа, села, школы.</w:t>
      </w:r>
    </w:p>
    <w:p w:rsidR="001D534A" w:rsidRPr="001D534A" w:rsidRDefault="001D534A" w:rsidP="001D5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1D534A" w:rsidRPr="001D534A" w:rsidRDefault="001D534A" w:rsidP="001D5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1D534A" w:rsidRPr="00453B24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34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D534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br/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br/>
      </w:r>
      <w:r w:rsidRPr="00453B24">
        <w:rPr>
          <w:rFonts w:ascii="Times New Roman" w:eastAsia="Times New Roman" w:hAnsi="Times New Roman" w:cs="Times New Roman"/>
          <w:color w:val="181910"/>
          <w:sz w:val="28"/>
          <w:szCs w:val="28"/>
          <w:bdr w:val="none" w:sz="0" w:space="0" w:color="auto" w:frame="1"/>
          <w:lang w:eastAsia="ru-RU"/>
        </w:rPr>
        <w:t>Основные задачи: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19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1. Изучить историю воз</w:t>
      </w:r>
      <w:r w:rsidR="001443A3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никновения и развития села Михайловка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2. Исследовать  традиции прошлого.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3. Провести поисковую работу в целях пополнения фонда школьного краеведческого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4. Помочь детям раскрыть свои способности, реализовать их в различных видах исследовательской деятельности.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5.  Воспитывать культуру общения с людьми старшего поколения.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6. Вести поисковую работу по изучению жизни и деятельности выпускников, учителей школы, а также людей, которые прославили своё село.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lastRenderedPageBreak/>
        <w:t>7. На базе музея проводить уроки, посвященные героической борьбе  народа, уроки мира, уроки мужества, организовывать встречи с ветеранами войны.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8.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Обоснование значимости программы.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городе, школе и их лучших людях – 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города, школы.</w:t>
      </w:r>
      <w:proofErr w:type="gramEnd"/>
    </w:p>
    <w:p w:rsidR="001D534A" w:rsidRPr="001D534A" w:rsidRDefault="001D534A" w:rsidP="001D534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Образовательное пространство: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взаимодействует с музеями района, кабинетом истории, сельской  и районной администрацией, с районными  архивами, библиотекой, интернет ресурсами и др. школьными музеями.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Стратегия и механизмы достижения поставленных целей.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документы. 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досуга.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того, учащиеся постигают азы исследовательской деятельности. Они учатся выбирать и формулировать 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субъективного</w:t>
      </w:r>
      <w:proofErr w:type="gramEnd"/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находить взаимосвязи между частным и общим, между целым и частью и т.п.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Основные направления деятельности школьного музея</w:t>
      </w:r>
      <w:r w:rsidRPr="001D534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1199" w:right="21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1.</w:t>
      </w:r>
      <w:r w:rsidRPr="001D534A">
        <w:rPr>
          <w:rFonts w:ascii="Times New Roman" w:eastAsia="Times New Roman" w:hAnsi="Times New Roman" w:cs="Times New Roman"/>
          <w:color w:val="181910"/>
          <w:sz w:val="14"/>
          <w:szCs w:val="14"/>
          <w:bdr w:val="none" w:sz="0" w:space="0" w:color="auto" w:frame="1"/>
          <w:lang w:eastAsia="ru-RU"/>
        </w:rPr>
        <w:t>     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История села;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1202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1D534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История школы;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1202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1D534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История Великой Отечественной  войны в судьбе села, школы, учителей, выпускников;</w:t>
      </w:r>
    </w:p>
    <w:p w:rsidR="001D534A" w:rsidRPr="001D534A" w:rsidRDefault="001D534A" w:rsidP="001443A3">
      <w:pPr>
        <w:shd w:val="clear" w:color="auto" w:fill="FFFFFF"/>
        <w:spacing w:after="0" w:line="360" w:lineRule="atLeast"/>
        <w:ind w:left="1202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1D534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 «История в лицах…» (истории односельчан и выпускников, </w:t>
      </w:r>
      <w:r w:rsidR="001443A3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оставивших свой след в истории).</w:t>
      </w:r>
    </w:p>
    <w:p w:rsidR="001D534A" w:rsidRPr="00453B24" w:rsidRDefault="001D534A" w:rsidP="001D534A">
      <w:pPr>
        <w:shd w:val="clear" w:color="auto" w:fill="FFFFFF"/>
        <w:spacing w:after="0" w:line="360" w:lineRule="atLeast"/>
        <w:ind w:right="21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53B24">
        <w:rPr>
          <w:rFonts w:ascii="Times New Roman" w:eastAsia="Times New Roman" w:hAnsi="Times New Roman" w:cs="Times New Roman"/>
          <w:color w:val="181910"/>
          <w:sz w:val="28"/>
          <w:szCs w:val="28"/>
          <w:bdr w:val="none" w:sz="0" w:space="0" w:color="auto" w:frame="1"/>
          <w:lang w:eastAsia="ru-RU"/>
        </w:rPr>
        <w:t>Принципы работы школьного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right="210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Самостоятельность, творческая инициатива учащихся, выступающая важнейшим фактором развития музея;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Партнёрство всех школьных структур в организации воспитательной работы школы;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Строгий учет, правильное хранение и экспонирование собранных материалов.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Систематическая связь с уроками, со всем учебно-воспитательным процессом;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1D534A" w:rsidRPr="001D534A" w:rsidRDefault="001D534A" w:rsidP="001D534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left="839" w:right="21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Основные виды деятельности школьного музея:</w:t>
      </w:r>
    </w:p>
    <w:p w:rsidR="001D534A" w:rsidRPr="001D534A" w:rsidRDefault="001D534A" w:rsidP="001D534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1. Поисково-исследовательская  деятельность.</w:t>
      </w:r>
    </w:p>
    <w:p w:rsidR="001D534A" w:rsidRPr="001D534A" w:rsidRDefault="001D534A" w:rsidP="001D534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2.Учет и хранение фондов</w:t>
      </w:r>
    </w:p>
    <w:p w:rsidR="001D534A" w:rsidRPr="001D534A" w:rsidRDefault="001D534A" w:rsidP="001D534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3.</w:t>
      </w:r>
      <w:r w:rsidRPr="001D534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Экспозиционная деятельность</w:t>
      </w:r>
    </w:p>
    <w:p w:rsidR="001D534A" w:rsidRPr="001D534A" w:rsidRDefault="001D534A" w:rsidP="001D534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4. Просветительская  деятельность.</w:t>
      </w:r>
    </w:p>
    <w:p w:rsidR="001D534A" w:rsidRPr="001D534A" w:rsidRDefault="001D534A" w:rsidP="001D534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Поисково-исследовательская деятельность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Данное направление работы предполагает непосредственное участие учащихся и учителей в поисково-исследовательской работе по возрождению истории родного края.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планомерный систематический сбор документов, памятников материальной и духовной культуры;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экспедиционный сбор;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прием даров и случайных поступлений.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Такая работа позволит:</w:t>
      </w:r>
    </w:p>
    <w:p w:rsidR="001D534A" w:rsidRPr="001D534A" w:rsidRDefault="001443A3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</w:t>
      </w:r>
      <w:r w:rsidR="001D534A"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проводить на базе музея совместную работу учителя и учеников по исследованию проблемных вопросов истории родного края;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обобщать изученный материал в рефератах, творческих исследованиях учащихся;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участвовать в районных олимпиадах, конкурсах по историческому краеведению;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создавать фонд мультимедийных презентаций.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bdr w:val="none" w:sz="0" w:space="0" w:color="auto" w:frame="1"/>
          <w:lang w:eastAsia="ru-RU"/>
        </w:rPr>
        <w:t>Учет и хранение фондов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Основные задачи данного направления работы музея: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создать необходимые условия для обеспечения сохранности фондов и сведений о них;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правильно оформлять учетные обозначения на музейный предмет;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организовать прием и выдачу музейных предметов;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обязательно фиксировать выдачу материалов на уроки и мероприятия.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bdr w:val="none" w:sz="0" w:space="0" w:color="auto" w:frame="1"/>
          <w:lang w:eastAsia="ru-RU"/>
        </w:rPr>
        <w:t>Экспозиционная деятельность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использовать в работе выставки-передвижки;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lastRenderedPageBreak/>
        <w:t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 и на селе.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Планируется создание экспозиц</w:t>
      </w:r>
      <w:r w:rsidR="001443A3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ий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«Никто не забыт, и ничто не забыто», «Наши славные односельчане», «Летопись школьных лет».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Просветительская работа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Главная задача данного направления — вовлечение в работу музея значительного числа школьников, их родителей, учителей. Для этого необходимо: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продолжить обучение учащихся методам поисково-исследовательской работы;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проводить в музее совместные мероприятия: встречи, вечера, конференции, беседы, литературно-исторические композиции, экскурсии и др.;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использовать материалы музея на уроках истории, краеведения,  литературы, изобразительного искусства, технологии, на уроках в начальных классах;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организовать проведение на базе музея районных семинаров учителей истории, краеведения, заместителей директоров по учебно-воспитательной работе.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Главный критерий повседневной работы музея —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рассчитана на учащихся школы разных возрастов, интересующихся историей родного края, ведущих поисковую и исследовательскую работу, а также учителей и родителей.</w:t>
      </w:r>
      <w:r w:rsidR="00453B24" w:rsidRPr="00453B24">
        <w:t xml:space="preserve"> </w:t>
      </w:r>
      <w:r w:rsidR="00453B24" w:rsidRPr="00453B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</w:t>
      </w:r>
      <w:r w:rsidR="00453B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реализуется за счёт часов внеурочной деятельности 1,5 классы- 3 часа, 2-4, 6-11кл.-2 часа.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создания, развития и функционирования историко-краеведческого музея в школе должен быть сформирован актив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 музея и учащиеся школы: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 Пополняют фонды музея путем организации исследований,  переписки и личных контактов с различными организациями и лицами, устанавливают связи с другими музеями;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 Проводят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 Изучают собранный материал и обеспечивают его учет и хранение;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  Оформляют экспозиции и выставки;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  Проводят экскурсии для учащихся, родителей, педагогов, гостей школы;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    Оказывают содействие учителям в использовании музейных экспонатов в учебном процессе;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         Принимают активное участие  в выполнении соответствующих профилю музея запросов от организаций и частных лиц.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повышения эффективности работы в составе актива музея распределены поручения. Состав актива музея и направления его деятельности определяется на заседании Совета музея. Отвечает за работу музея и актива руководитель школьного музея, назначаемый приказом директора школы.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Сроки действия программы. Прог</w:t>
      </w:r>
      <w:r w:rsidR="001443A3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рамма рассчитана на 5 лет. (2021-2025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гг.)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обязанностей руководителя школьного музея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 Планирует работу школьного музея и актива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 Организует работу по поиску и сбору материалов по теме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 Ведет документацию школьного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  Обеспечивает сохранность экспонатов школьного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  Организует стационарные и передвижные выставки; пропагандирует материалы музея путем организации экскурсий, проведения совместных уроков с учителями истории, литературы, краеведения, начальных классов.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    Участвует в создании и курирует работу Совета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     Готовит отчетную документацию о деятельности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этапы реализации программы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Первый этап — ин</w:t>
      </w:r>
      <w:r w:rsidR="00144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формационно-познавательный (2021–2022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гг.)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этом этапе осуществляется сбор краеведческого материала, оформляется музейная комната, проводится паспортизация музея.  На заседаниях актива музея учащиеся овладевают основными краеведческими знаниями.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Второй этап — </w:t>
      </w:r>
      <w:r w:rsidR="00144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операционно-деятельностный (2022–2023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гг.)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этом этапе активисты музея овладевают навыками и умениями работать с источником, описывать объекты.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Третий этап</w:t>
      </w:r>
      <w:r w:rsidR="00144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практико-ориентационный (2024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–202</w:t>
      </w:r>
      <w:r w:rsidR="00144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гг.)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Результатом работы на данном этапе должно стать овладение учащимися спецификой работы в школьном музее и основами научно-исследовательской деятельности.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программой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программой осуществляется: заместителем директора по ВР, руководителем музея, учителями истории, библиотекарем, учителями школы, родителями учащихся,</w:t>
      </w:r>
      <w:r w:rsidR="00144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самими детьми и созданным Советом музея.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Предполагаемые  результаты  реализации программы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Данная программа открывает широкие возможности для разностороннего развития учащихся, так как в ней в единстве решаются разнообразные образовательные и </w:t>
      </w: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воспитательные задачи. Реализация программы оказывает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воспитание чувства любви к Родине.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Повышается образовательный уровень всех участников программы, у них формируются новые навыки получения знаний, возрастает интерес к изучению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Фонды музея пополняются новыми материалами, создаются летописи школы, села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            Рабочий план реализации Программы.</w:t>
      </w:r>
    </w:p>
    <w:tbl>
      <w:tblPr>
        <w:tblW w:w="9555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741"/>
        <w:gridCol w:w="2347"/>
      </w:tblGrid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Организационная работа.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Разработка нормативной базы музея: Положения о школьном музее, провести инвентаризацию и оформить паспорт музея;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Приобретение необходимого оборудования: фотоаппарата или кинокамеры,  диктофона, компьютера, принтера, сканера, фотоальбомов, бумаги, папок и т.п.</w:t>
            </w:r>
            <w:proofErr w:type="gramEnd"/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Составление и утверждение календарного плана работы музея.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-Создание  Совета музея.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 2021 г.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Работа с фондами школьного музея.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Инвентаризация имеющихся музейных предметов</w:t>
            </w:r>
            <w:proofErr w:type="gramStart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..</w:t>
            </w: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</w:t>
            </w:r>
            <w:proofErr w:type="gramEnd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Систематизация музейных предметов по разделам и темам.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Обработать воспоминания участников об участниках ВОВ и начать создание Книги памяти «Никто не забыт, ничто не забыто!»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Создание архива музея в электронном варианте;</w:t>
            </w: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br/>
              <w:t>- Создание картотеки музейных предметов.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2021-2026г.</w:t>
            </w:r>
          </w:p>
        </w:tc>
      </w:tr>
      <w:tr w:rsidR="001D534A" w:rsidRPr="001D534A" w:rsidTr="001D534A">
        <w:trPr>
          <w:trHeight w:val="1140"/>
        </w:trPr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Поисковая работа.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Работа в районном  архиве.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Работа в районной библиотеке.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Работа в районном краеведческом музее.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Работа с документами в районной и сельской администрации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Поиск материалов и документов об учителях и директорах работающих в годы ВОВ.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Поиск бывших учителей, выпускников школы, переписка с </w:t>
            </w: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ними.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встреча с детьми войны, ветеранами ВОВ, их родственниками, запись воспоминаний о войне или о ветеране.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</w:tr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Оформление экспозиций и разделов музея.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1D534A">
              <w:rPr>
                <w:rFonts w:ascii="Arial" w:eastAsia="Times New Roman" w:hAnsi="Arial" w:cs="Arial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443A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История школы: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Альбомы по истории школы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Летопись школы: праздники и будни.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2. История в лицах…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Выпускники школы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Классные летописи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3 «Традиции провинциальной старины»</w:t>
            </w:r>
          </w:p>
          <w:p w:rsidR="001D534A" w:rsidRPr="001D534A" w:rsidRDefault="001D534A" w:rsidP="001D534A">
            <w:pPr>
              <w:spacing w:after="0" w:line="360" w:lineRule="atLeast"/>
              <w:ind w:right="2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предметы быта</w:t>
            </w:r>
          </w:p>
          <w:p w:rsidR="001D534A" w:rsidRPr="001D534A" w:rsidRDefault="001D534A" w:rsidP="001D534A">
            <w:pPr>
              <w:spacing w:after="0" w:line="360" w:lineRule="atLeast"/>
              <w:ind w:right="2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утварь</w:t>
            </w:r>
          </w:p>
          <w:p w:rsidR="001D534A" w:rsidRPr="001D534A" w:rsidRDefault="001D534A" w:rsidP="001D534A">
            <w:pPr>
              <w:spacing w:after="0" w:line="360" w:lineRule="atLeast"/>
              <w:ind w:right="2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одежда</w:t>
            </w:r>
          </w:p>
          <w:p w:rsidR="001D534A" w:rsidRPr="001D534A" w:rsidRDefault="001D534A" w:rsidP="001D534A">
            <w:pPr>
              <w:spacing w:after="0" w:line="360" w:lineRule="atLeast"/>
              <w:ind w:right="2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фотографии</w:t>
            </w:r>
          </w:p>
          <w:p w:rsidR="001D534A" w:rsidRPr="001D534A" w:rsidRDefault="001D534A" w:rsidP="001D534A">
            <w:pPr>
              <w:spacing w:after="0" w:line="360" w:lineRule="atLeast"/>
              <w:ind w:right="2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монеты и денежные знаки</w:t>
            </w:r>
          </w:p>
          <w:p w:rsidR="001D534A" w:rsidRPr="001D534A" w:rsidRDefault="001D534A" w:rsidP="001D534A">
            <w:pPr>
              <w:spacing w:after="0" w:line="360" w:lineRule="atLeast"/>
              <w:ind w:right="2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4. «История села»</w:t>
            </w:r>
          </w:p>
          <w:p w:rsidR="001D534A" w:rsidRPr="001D534A" w:rsidRDefault="001D534A" w:rsidP="001D534A">
            <w:pPr>
              <w:spacing w:after="0" w:line="360" w:lineRule="atLeast"/>
              <w:ind w:right="2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фотоальбомы по периодам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5. Летопись Великой Отечественной войны…</w:t>
            </w:r>
          </w:p>
          <w:p w:rsidR="001D534A" w:rsidRPr="001D534A" w:rsidRDefault="001443A3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участники ВОВ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1D534A">
              <w:rPr>
                <w:rFonts w:ascii="Arial" w:eastAsia="Times New Roman" w:hAnsi="Arial" w:cs="Arial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443A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Участники  боевых  действий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-сбор материалов об </w:t>
            </w:r>
            <w:proofErr w:type="spellStart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гжельцах</w:t>
            </w:r>
            <w:proofErr w:type="spellEnd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участниках боевых действий в Афганистане и Чечне и Сирии.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 работа.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1. Проведение экскурсий и бесед по темам: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школы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Летопись Великой Отечественной войны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жизнь крестьянина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русская  изба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Старинные деньги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2. Участие во внеклассных и внешкольных мероприятиях:</w:t>
            </w:r>
          </w:p>
          <w:p w:rsidR="001D534A" w:rsidRDefault="001443A3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День Памяти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Скрылёва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А.К.</w:t>
            </w:r>
          </w:p>
          <w:p w:rsidR="001443A3" w:rsidRPr="001D534A" w:rsidRDefault="001443A3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Викторина «</w:t>
            </w:r>
            <w:proofErr w:type="spellStart"/>
            <w:r w:rsidRPr="001443A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Казанкеева</w:t>
            </w:r>
            <w:proofErr w:type="spellEnd"/>
            <w:r w:rsidRPr="001443A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согласия и примирения,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Конституции,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Победы,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Месячник пожилого человека – встречи с ветеранами труда и войны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 конкурсы исследовательских работ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3. Сотрудничество с местной прессой – печатание статей по </w:t>
            </w: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материалам школьного музея.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4. Размещение информации на сайте</w:t>
            </w:r>
            <w:r w:rsidR="0045296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 в разделе «Музеи»</w:t>
            </w: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D534A" w:rsidRPr="001D534A" w:rsidRDefault="001443A3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5. Сотрудничество со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Ужурским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краеведческим музеем.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деятельность учащихся.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Подготовка и написание докладов и рефератов по темам:</w:t>
            </w:r>
          </w:p>
          <w:p w:rsidR="001D534A" w:rsidRPr="001D534A" w:rsidRDefault="001443A3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История школы 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Летопись </w:t>
            </w:r>
            <w:proofErr w:type="gramStart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Великой</w:t>
            </w:r>
            <w:proofErr w:type="gramEnd"/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Отечественной.</w:t>
            </w:r>
            <w:r w:rsidR="001443A3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Великая Отечественная война в истории моей семьи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«Герои нашего времени»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«Земляки участники боевых действий»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История школьного музея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2021-2026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Переписка музея: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 выпускниками школ, ветеранами ВОВ и их родственниками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необходимости.</w:t>
            </w:r>
          </w:p>
        </w:tc>
      </w:tr>
      <w:tr w:rsidR="001D534A" w:rsidRPr="001D534A" w:rsidTr="001D534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методических рекомендаций:</w:t>
            </w:r>
          </w:p>
          <w:p w:rsidR="001D534A" w:rsidRPr="001D534A" w:rsidRDefault="00452969" w:rsidP="004529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Тематика классных часов по материалам школьного музея.</w:t>
            </w:r>
          </w:p>
          <w:p w:rsidR="001D534A" w:rsidRPr="001D534A" w:rsidRDefault="00452969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презентаций </w:t>
            </w:r>
            <w:proofErr w:type="spellStart"/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PowerPoint</w:t>
            </w:r>
            <w:proofErr w:type="spellEnd"/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по материалам архива музея:</w:t>
            </w:r>
          </w:p>
          <w:p w:rsidR="001D534A" w:rsidRPr="001D534A" w:rsidRDefault="001D534A" w:rsidP="004529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«Никто не забыт, ничто не забыто!»</w:t>
            </w:r>
          </w:p>
          <w:p w:rsidR="001D534A" w:rsidRPr="001D534A" w:rsidRDefault="001D534A" w:rsidP="004529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 не помнить об этом нельзя»</w:t>
            </w:r>
          </w:p>
          <w:p w:rsidR="001D534A" w:rsidRPr="001D534A" w:rsidRDefault="00452969" w:rsidP="004529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</w:t>
            </w:r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стория Школьного музея</w:t>
            </w:r>
          </w:p>
          <w:p w:rsidR="001D534A" w:rsidRPr="001D534A" w:rsidRDefault="001D534A" w:rsidP="004529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школы</w:t>
            </w:r>
          </w:p>
          <w:p w:rsidR="001D534A" w:rsidRPr="001D534A" w:rsidRDefault="00452969" w:rsidP="0045296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</w:t>
            </w:r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стория в лицах (по мере поступления материала)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буклетов-брошюр по экспозициям школьного музея.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обновление ежегодно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452969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Ежегодно с 2021</w:t>
            </w:r>
            <w:r w:rsidR="001D534A"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D534A" w:rsidRPr="001D534A" w:rsidRDefault="001D534A" w:rsidP="001D534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1D534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2021-2026г</w:t>
            </w:r>
          </w:p>
        </w:tc>
      </w:tr>
    </w:tbl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Предполагаемые конечные результаты и их социальная значимость.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они  в процессе обеспечения научно - исследовательской деятельности музея. </w:t>
      </w:r>
      <w:proofErr w:type="gramStart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="00452969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Путешествуя по родному краю, изучая памятники истории, встречаясь с 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lastRenderedPageBreak/>
        <w:t>выпускниками школы и их родными, очевидцами изучаемых событий, знакомясь с документальными, вещевыми,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</w:t>
      </w:r>
      <w:proofErr w:type="gramEnd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, села,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Оценка результатов.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Эффективность достижения целей программы будет оцениваться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Во-первых: уровнем </w:t>
      </w:r>
      <w:proofErr w:type="spellStart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деятельности.</w:t>
      </w:r>
    </w:p>
    <w:p w:rsidR="001D534A" w:rsidRPr="001D534A" w:rsidRDefault="001D534A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Во-вторых: результатами участия в краеведческих конкурсах, конкурсах исследовательских работ.</w:t>
      </w:r>
    </w:p>
    <w:p w:rsidR="00452969" w:rsidRDefault="00452969" w:rsidP="001D53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34A" w:rsidRPr="001D534A" w:rsidRDefault="001D534A" w:rsidP="0045296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Руководит</w:t>
      </w:r>
      <w:r w:rsidR="00682D64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ель 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му</w:t>
      </w:r>
      <w:r w:rsidR="00452969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зея </w:t>
      </w:r>
      <w:proofErr w:type="spellStart"/>
      <w:r w:rsidR="00452969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Пяткина</w:t>
      </w:r>
      <w:proofErr w:type="spellEnd"/>
      <w:r w:rsidR="00452969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Лилия Николаевна</w:t>
      </w:r>
      <w:r w:rsidRPr="001D534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, учитель истории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1D534A" w:rsidRPr="001D534A" w:rsidRDefault="001D534A" w:rsidP="001D534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D534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B1BA1" w:rsidRDefault="009B1BA1"/>
    <w:sectPr w:rsidR="009B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A57"/>
    <w:multiLevelType w:val="multilevel"/>
    <w:tmpl w:val="C3F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0C5510"/>
    <w:multiLevelType w:val="multilevel"/>
    <w:tmpl w:val="1E1E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1"/>
    <w:rsid w:val="00141F9E"/>
    <w:rsid w:val="001443A3"/>
    <w:rsid w:val="001D534A"/>
    <w:rsid w:val="00372D74"/>
    <w:rsid w:val="00446136"/>
    <w:rsid w:val="00452969"/>
    <w:rsid w:val="00453B24"/>
    <w:rsid w:val="005717E1"/>
    <w:rsid w:val="00682D64"/>
    <w:rsid w:val="009B1BA1"/>
    <w:rsid w:val="00B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4FCE-E501-4696-BCB4-DE8260A7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dcterms:created xsi:type="dcterms:W3CDTF">2022-09-12T06:06:00Z</dcterms:created>
  <dcterms:modified xsi:type="dcterms:W3CDTF">2023-10-17T01:02:00Z</dcterms:modified>
</cp:coreProperties>
</file>