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28" w:rsidRPr="002F7725" w:rsidRDefault="00496628" w:rsidP="004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численности </w:t>
      </w:r>
      <w:proofErr w:type="gramStart"/>
      <w:r w:rsidRPr="002F7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tbl>
      <w:tblPr>
        <w:tblW w:w="99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743"/>
        <w:gridCol w:w="2219"/>
        <w:gridCol w:w="1743"/>
        <w:gridCol w:w="2112"/>
      </w:tblGrid>
      <w:tr w:rsidR="00496628" w:rsidRPr="00496628" w:rsidTr="00496628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496628" w:rsidRPr="00496628" w:rsidRDefault="00496628" w:rsidP="0049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65" w:type="dxa"/>
            <w:vAlign w:val="center"/>
            <w:hideMark/>
          </w:tcPr>
          <w:p w:rsidR="00496628" w:rsidRPr="00496628" w:rsidRDefault="00496628" w:rsidP="0049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(обучающихся, являющихся иностранными гражданами — нет);</w:t>
            </w:r>
          </w:p>
          <w:p w:rsidR="00496628" w:rsidRPr="00496628" w:rsidRDefault="00496628" w:rsidP="00496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496628" w:rsidRPr="00496628" w:rsidRDefault="00496628" w:rsidP="0049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(обучающихся, являющихся иностранными гражданами — нет);</w:t>
            </w:r>
          </w:p>
          <w:p w:rsidR="00496628" w:rsidRPr="00496628" w:rsidRDefault="00496628" w:rsidP="00496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496628" w:rsidRPr="00496628" w:rsidRDefault="00496628" w:rsidP="0049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(обучающихся, являющихся иностранными гражданам</w:t>
            </w:r>
            <w:proofErr w:type="gramStart"/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нет);</w:t>
            </w:r>
          </w:p>
        </w:tc>
        <w:tc>
          <w:tcPr>
            <w:tcW w:w="2040" w:type="dxa"/>
            <w:vAlign w:val="center"/>
            <w:hideMark/>
          </w:tcPr>
          <w:p w:rsidR="00496628" w:rsidRPr="00496628" w:rsidRDefault="00496628" w:rsidP="0049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— договор об оказании платных образовательных услуг) (обучающихся, являющихся иностранными гражданами — нет).</w:t>
            </w:r>
          </w:p>
          <w:p w:rsidR="00496628" w:rsidRPr="00496628" w:rsidRDefault="00496628" w:rsidP="00496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6628" w:rsidRPr="00496628" w:rsidTr="00496628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496628" w:rsidRPr="00496628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496628" w:rsidRPr="0049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учащихся,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496628" w:rsidRPr="0049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5" w:type="dxa"/>
            <w:vAlign w:val="center"/>
            <w:hideMark/>
          </w:tcPr>
          <w:p w:rsidR="00496628" w:rsidRPr="00496628" w:rsidRDefault="00496628" w:rsidP="0049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vAlign w:val="center"/>
            <w:hideMark/>
          </w:tcPr>
          <w:p w:rsidR="00496628" w:rsidRPr="00496628" w:rsidRDefault="00650A20" w:rsidP="00F2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49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учащихся,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49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5" w:type="dxa"/>
            <w:vAlign w:val="center"/>
            <w:hideMark/>
          </w:tcPr>
          <w:p w:rsidR="00496628" w:rsidRPr="00496628" w:rsidRDefault="00496628" w:rsidP="0049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0" w:type="dxa"/>
            <w:vAlign w:val="center"/>
            <w:hideMark/>
          </w:tcPr>
          <w:p w:rsidR="00496628" w:rsidRPr="00496628" w:rsidRDefault="00496628" w:rsidP="0049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6628" w:rsidRPr="002F7725" w:rsidRDefault="00496628" w:rsidP="004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7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</w:r>
    </w:p>
    <w:p w:rsidR="00496628" w:rsidRPr="00496628" w:rsidRDefault="00496628" w:rsidP="0049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программы. </w:t>
      </w:r>
      <w:r w:rsidRPr="0049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496628" w:rsidRPr="00496628" w:rsidRDefault="00496628" w:rsidP="0049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реализующие профессиональные образовательные программы, дополнительно, для каждой образовательной программы указывают:</w:t>
      </w:r>
      <w:r w:rsidRPr="004966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уровень образования; </w:t>
      </w:r>
      <w:r w:rsidRPr="0049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496628" w:rsidRPr="00496628" w:rsidRDefault="00496628" w:rsidP="0049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 и наименование профессии, специальности, направления подготовки;  </w:t>
      </w:r>
      <w:r w:rsidRPr="0049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496628" w:rsidRPr="00496628" w:rsidRDefault="00496628" w:rsidP="0049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 </w:t>
      </w:r>
      <w:r w:rsidRPr="0049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496628" w:rsidRPr="00496628" w:rsidRDefault="00496628" w:rsidP="00496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</w:t>
      </w:r>
      <w:proofErr w:type="gramEnd"/>
      <w:r w:rsidRPr="0049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</w:t>
      </w:r>
      <w:r w:rsidRPr="00496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вступительным испытаниям, а также о результатах перевода, восстановления и отчисления. </w:t>
      </w:r>
      <w:r w:rsidRPr="0049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Специальностей профессионального образования нет</w:t>
      </w:r>
    </w:p>
    <w:p w:rsidR="002F7725" w:rsidRPr="002F7725" w:rsidRDefault="002F7725" w:rsidP="004966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77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Свидетельство о государственной аккредитации</w:t>
      </w:r>
    </w:p>
    <w:p w:rsidR="00B144AA" w:rsidRDefault="00650A20">
      <w:hyperlink r:id="rId6" w:history="1">
        <w:r w:rsidRPr="00CE4FC3">
          <w:rPr>
            <w:rStyle w:val="a5"/>
          </w:rPr>
          <w:t>https://sh-mixajlovskaya-r04.gosweb.gosuslugi.ru/ofitsialno/dokumenty/dokumenty-2_165.html</w:t>
        </w:r>
      </w:hyperlink>
    </w:p>
    <w:p w:rsidR="00650A20" w:rsidRDefault="00650A20">
      <w:bookmarkStart w:id="0" w:name="_GoBack"/>
      <w:bookmarkEnd w:id="0"/>
    </w:p>
    <w:sectPr w:rsidR="00650A20" w:rsidSect="00DC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62E6"/>
    <w:multiLevelType w:val="multilevel"/>
    <w:tmpl w:val="9968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4EF"/>
    <w:rsid w:val="002F7725"/>
    <w:rsid w:val="003B34EF"/>
    <w:rsid w:val="00496628"/>
    <w:rsid w:val="00650A20"/>
    <w:rsid w:val="00B144AA"/>
    <w:rsid w:val="00DC10CE"/>
    <w:rsid w:val="00F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628"/>
    <w:rPr>
      <w:b/>
      <w:bCs/>
    </w:rPr>
  </w:style>
  <w:style w:type="character" w:styleId="a5">
    <w:name w:val="Hyperlink"/>
    <w:basedOn w:val="a0"/>
    <w:uiPriority w:val="99"/>
    <w:unhideWhenUsed/>
    <w:rsid w:val="002F7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mixajlovskaya-r04.gosweb.gosuslugi.ru/ofitsialno/dokumenty/dokumenty-2_16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Татьяна</cp:lastModifiedBy>
  <cp:revision>6</cp:revision>
  <dcterms:created xsi:type="dcterms:W3CDTF">2022-12-05T07:35:00Z</dcterms:created>
  <dcterms:modified xsi:type="dcterms:W3CDTF">2023-09-29T13:44:00Z</dcterms:modified>
</cp:coreProperties>
</file>