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C7" w:rsidRDefault="00CF43D2" w:rsidP="00F3014A">
      <w:pPr>
        <w:spacing w:before="127" w:line="256" w:lineRule="auto"/>
        <w:ind w:left="102"/>
      </w:pPr>
      <w:r w:rsidRPr="00CF43D2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7pt" o:ole="">
            <v:imagedata r:id="rId8" o:title=""/>
          </v:shape>
          <o:OLEObject Type="Embed" ProgID="AcroExch.Document.DC" ShapeID="_x0000_i1025" DrawAspect="Content" ObjectID="_1756065744" r:id="rId9"/>
        </w:object>
      </w:r>
    </w:p>
    <w:p w:rsidR="00AF2032" w:rsidRDefault="008A386C" w:rsidP="00F3014A">
      <w:pPr>
        <w:spacing w:before="127" w:line="256" w:lineRule="auto"/>
        <w:ind w:left="102"/>
        <w:rPr>
          <w:rFonts w:ascii="Trebuchet MS" w:hAnsi="Trebuchet MS"/>
          <w:sz w:val="13"/>
        </w:rPr>
      </w:pPr>
      <w:r>
        <w:br w:type="column"/>
      </w:r>
    </w:p>
    <w:p w:rsidR="00CF43D2" w:rsidRDefault="008A386C">
      <w:pPr>
        <w:spacing w:before="128" w:line="276" w:lineRule="auto"/>
        <w:ind w:left="102" w:right="1406"/>
      </w:pPr>
      <w:r>
        <w:br w:type="column"/>
      </w:r>
    </w:p>
    <w:p w:rsidR="00CF43D2" w:rsidRDefault="00CF43D2">
      <w:pPr>
        <w:spacing w:before="128" w:line="276" w:lineRule="auto"/>
        <w:ind w:left="102" w:right="1406"/>
      </w:pPr>
    </w:p>
    <w:p w:rsidR="00CF43D2" w:rsidRDefault="00CF43D2">
      <w:pPr>
        <w:spacing w:before="128" w:line="276" w:lineRule="auto"/>
        <w:ind w:left="102" w:right="1406"/>
      </w:pPr>
    </w:p>
    <w:p w:rsidR="00CF43D2" w:rsidRDefault="00CF43D2">
      <w:pPr>
        <w:spacing w:before="128" w:line="276" w:lineRule="auto"/>
        <w:ind w:left="102" w:right="1406"/>
      </w:pPr>
    </w:p>
    <w:p w:rsidR="00CF43D2" w:rsidRDefault="00CF43D2">
      <w:pPr>
        <w:spacing w:before="128" w:line="276" w:lineRule="auto"/>
        <w:ind w:left="102" w:right="1406"/>
      </w:pPr>
    </w:p>
    <w:p w:rsidR="00CF43D2" w:rsidRDefault="00CF43D2">
      <w:pPr>
        <w:spacing w:before="128" w:line="276" w:lineRule="auto"/>
        <w:ind w:left="102" w:right="1406"/>
      </w:pPr>
    </w:p>
    <w:p w:rsidR="00CF43D2" w:rsidRDefault="00CF43D2">
      <w:pPr>
        <w:spacing w:before="128" w:line="276" w:lineRule="auto"/>
        <w:ind w:left="102" w:right="1406"/>
      </w:pPr>
    </w:p>
    <w:p w:rsidR="00CF43D2" w:rsidRDefault="00CF43D2">
      <w:pPr>
        <w:spacing w:before="128" w:line="276" w:lineRule="auto"/>
        <w:ind w:left="102" w:right="1406"/>
      </w:pPr>
    </w:p>
    <w:p w:rsidR="00AF2032" w:rsidRDefault="00AF2032">
      <w:pPr>
        <w:pStyle w:val="a3"/>
        <w:ind w:left="0"/>
        <w:rPr>
          <w:sz w:val="20"/>
        </w:rPr>
      </w:pPr>
    </w:p>
    <w:p w:rsidR="00AF2032" w:rsidRDefault="00AF2032">
      <w:pPr>
        <w:pStyle w:val="a3"/>
        <w:ind w:left="0"/>
        <w:rPr>
          <w:sz w:val="20"/>
        </w:rPr>
      </w:pPr>
    </w:p>
    <w:p w:rsidR="00AF2032" w:rsidRDefault="008A386C">
      <w:pPr>
        <w:spacing w:before="261" w:line="276" w:lineRule="auto"/>
        <w:ind w:left="2554" w:right="2028" w:firstLine="1476"/>
        <w:rPr>
          <w:b/>
          <w:sz w:val="40"/>
        </w:rPr>
      </w:pPr>
      <w:r>
        <w:rPr>
          <w:b/>
          <w:sz w:val="40"/>
        </w:rPr>
        <w:t>Учебный план основного</w:t>
      </w:r>
      <w:r>
        <w:rPr>
          <w:b/>
          <w:spacing w:val="-17"/>
          <w:sz w:val="40"/>
        </w:rPr>
        <w:t xml:space="preserve"> </w:t>
      </w:r>
      <w:r>
        <w:rPr>
          <w:b/>
          <w:sz w:val="40"/>
        </w:rPr>
        <w:t>общего</w:t>
      </w:r>
      <w:r>
        <w:rPr>
          <w:b/>
          <w:spacing w:val="-17"/>
          <w:sz w:val="40"/>
        </w:rPr>
        <w:t xml:space="preserve"> </w:t>
      </w:r>
      <w:r>
        <w:rPr>
          <w:b/>
          <w:sz w:val="40"/>
        </w:rPr>
        <w:t>образования муниципального бюджетного</w:t>
      </w:r>
    </w:p>
    <w:p w:rsidR="00AF2032" w:rsidRDefault="008A386C">
      <w:pPr>
        <w:spacing w:line="459" w:lineRule="exact"/>
        <w:ind w:left="1096" w:right="904"/>
        <w:jc w:val="center"/>
        <w:rPr>
          <w:b/>
          <w:sz w:val="40"/>
        </w:rPr>
      </w:pPr>
      <w:r>
        <w:rPr>
          <w:b/>
          <w:w w:val="95"/>
          <w:sz w:val="40"/>
        </w:rPr>
        <w:t>общеобразовательного</w:t>
      </w:r>
      <w:r>
        <w:rPr>
          <w:b/>
          <w:spacing w:val="32"/>
          <w:sz w:val="40"/>
        </w:rPr>
        <w:t xml:space="preserve">  </w:t>
      </w:r>
      <w:r>
        <w:rPr>
          <w:b/>
          <w:spacing w:val="-2"/>
          <w:sz w:val="40"/>
        </w:rPr>
        <w:t>учреждения</w:t>
      </w:r>
    </w:p>
    <w:p w:rsidR="00AF2032" w:rsidRDefault="008A386C">
      <w:pPr>
        <w:spacing w:before="69" w:line="276" w:lineRule="auto"/>
        <w:ind w:left="1099" w:right="904"/>
        <w:jc w:val="center"/>
        <w:rPr>
          <w:b/>
          <w:sz w:val="40"/>
        </w:rPr>
      </w:pPr>
      <w:r>
        <w:rPr>
          <w:b/>
          <w:sz w:val="40"/>
        </w:rPr>
        <w:t>«Михайловская</w:t>
      </w:r>
      <w:r>
        <w:rPr>
          <w:b/>
          <w:spacing w:val="-16"/>
          <w:sz w:val="40"/>
        </w:rPr>
        <w:t xml:space="preserve"> </w:t>
      </w:r>
      <w:r>
        <w:rPr>
          <w:b/>
          <w:sz w:val="40"/>
        </w:rPr>
        <w:t>средняя</w:t>
      </w:r>
      <w:r>
        <w:rPr>
          <w:b/>
          <w:spacing w:val="-16"/>
          <w:sz w:val="40"/>
        </w:rPr>
        <w:t xml:space="preserve"> </w:t>
      </w:r>
      <w:r>
        <w:rPr>
          <w:b/>
          <w:sz w:val="40"/>
        </w:rPr>
        <w:t xml:space="preserve">общеобразовательная школа имени ГСС </w:t>
      </w:r>
      <w:proofErr w:type="spellStart"/>
      <w:r>
        <w:rPr>
          <w:b/>
          <w:sz w:val="40"/>
        </w:rPr>
        <w:t>А.К.Скрылёва</w:t>
      </w:r>
      <w:proofErr w:type="spellEnd"/>
      <w:r>
        <w:rPr>
          <w:b/>
          <w:sz w:val="40"/>
        </w:rPr>
        <w:t>»</w:t>
      </w:r>
    </w:p>
    <w:p w:rsidR="00AF2032" w:rsidRDefault="008A386C">
      <w:pPr>
        <w:spacing w:line="459" w:lineRule="exact"/>
        <w:ind w:left="1096" w:right="904"/>
        <w:jc w:val="center"/>
        <w:rPr>
          <w:b/>
          <w:sz w:val="40"/>
        </w:rPr>
      </w:pPr>
      <w:r>
        <w:rPr>
          <w:b/>
          <w:sz w:val="40"/>
        </w:rPr>
        <w:t>на</w:t>
      </w:r>
      <w:r>
        <w:rPr>
          <w:b/>
          <w:spacing w:val="-13"/>
          <w:sz w:val="40"/>
        </w:rPr>
        <w:t xml:space="preserve"> </w:t>
      </w:r>
      <w:r w:rsidR="00F477BB">
        <w:rPr>
          <w:b/>
          <w:sz w:val="40"/>
        </w:rPr>
        <w:t>2023-2024</w:t>
      </w:r>
      <w:r>
        <w:rPr>
          <w:b/>
          <w:spacing w:val="-12"/>
          <w:sz w:val="40"/>
        </w:rPr>
        <w:t xml:space="preserve"> </w:t>
      </w:r>
      <w:r>
        <w:rPr>
          <w:b/>
          <w:sz w:val="40"/>
        </w:rPr>
        <w:t>учебный</w:t>
      </w:r>
      <w:r>
        <w:rPr>
          <w:b/>
          <w:spacing w:val="-13"/>
          <w:sz w:val="40"/>
        </w:rPr>
        <w:t xml:space="preserve"> </w:t>
      </w:r>
      <w:r>
        <w:rPr>
          <w:b/>
          <w:spacing w:val="-5"/>
          <w:sz w:val="40"/>
        </w:rPr>
        <w:t>год</w:t>
      </w:r>
    </w:p>
    <w:p w:rsidR="00AF2032" w:rsidRDefault="00AF2032">
      <w:pPr>
        <w:spacing w:line="459" w:lineRule="exact"/>
        <w:jc w:val="center"/>
        <w:rPr>
          <w:sz w:val="40"/>
        </w:rPr>
      </w:pPr>
    </w:p>
    <w:p w:rsidR="00E82733" w:rsidRDefault="00F477BB">
      <w:pPr>
        <w:spacing w:line="459" w:lineRule="exact"/>
        <w:jc w:val="center"/>
        <w:rPr>
          <w:sz w:val="40"/>
        </w:rPr>
        <w:sectPr w:rsidR="00E82733">
          <w:type w:val="continuous"/>
          <w:pgSz w:w="11910" w:h="16840"/>
          <w:pgMar w:top="1520" w:right="360" w:bottom="280" w:left="1020" w:header="720" w:footer="720" w:gutter="0"/>
          <w:cols w:space="720"/>
        </w:sectPr>
      </w:pPr>
      <w:r>
        <w:rPr>
          <w:sz w:val="40"/>
        </w:rPr>
        <w:t>8</w:t>
      </w:r>
      <w:r w:rsidR="00CF43D2">
        <w:rPr>
          <w:sz w:val="40"/>
        </w:rPr>
        <w:t>-9 класс</w:t>
      </w:r>
    </w:p>
    <w:p w:rsidR="00146BC7" w:rsidRDefault="00146BC7">
      <w:pPr>
        <w:pStyle w:val="a3"/>
        <w:spacing w:before="72"/>
        <w:ind w:left="1096" w:right="904"/>
        <w:jc w:val="center"/>
      </w:pPr>
    </w:p>
    <w:p w:rsidR="00AF2032" w:rsidRPr="00B029EB" w:rsidRDefault="008A386C">
      <w:pPr>
        <w:pStyle w:val="a3"/>
        <w:spacing w:before="72"/>
        <w:ind w:left="1096" w:right="904"/>
        <w:jc w:val="center"/>
      </w:pPr>
      <w:r w:rsidRPr="00B029EB">
        <w:t>Пояснительная</w:t>
      </w:r>
      <w:r w:rsidRPr="00B029EB">
        <w:rPr>
          <w:spacing w:val="-13"/>
        </w:rPr>
        <w:t xml:space="preserve"> </w:t>
      </w:r>
      <w:r w:rsidRPr="00B029EB">
        <w:rPr>
          <w:spacing w:val="-2"/>
        </w:rPr>
        <w:t>записка</w:t>
      </w:r>
    </w:p>
    <w:p w:rsidR="00AF2032" w:rsidRPr="00B029EB" w:rsidRDefault="008A386C">
      <w:pPr>
        <w:pStyle w:val="a3"/>
        <w:spacing w:before="40" w:line="276" w:lineRule="auto"/>
        <w:ind w:left="2020" w:right="1763" w:hanging="62"/>
        <w:jc w:val="center"/>
      </w:pPr>
      <w:r w:rsidRPr="00B029EB">
        <w:t>к учебному плану</w:t>
      </w:r>
      <w:r w:rsidRPr="00B029EB">
        <w:rPr>
          <w:spacing w:val="40"/>
        </w:rPr>
        <w:t xml:space="preserve"> </w:t>
      </w:r>
      <w:r w:rsidRPr="00B029EB">
        <w:t>основного общего образования муниципального</w:t>
      </w:r>
      <w:r w:rsidRPr="00B029EB">
        <w:rPr>
          <w:spacing w:val="-11"/>
        </w:rPr>
        <w:t xml:space="preserve"> </w:t>
      </w:r>
      <w:r w:rsidRPr="00B029EB">
        <w:t>бюджетного</w:t>
      </w:r>
      <w:r w:rsidRPr="00B029EB">
        <w:rPr>
          <w:spacing w:val="-11"/>
        </w:rPr>
        <w:t xml:space="preserve"> </w:t>
      </w:r>
      <w:r w:rsidRPr="00B029EB">
        <w:t>общеобразовательного</w:t>
      </w:r>
      <w:r w:rsidRPr="00B029EB">
        <w:rPr>
          <w:spacing w:val="-11"/>
        </w:rPr>
        <w:t xml:space="preserve"> </w:t>
      </w:r>
      <w:r w:rsidRPr="00B029EB">
        <w:t>учреждения</w:t>
      </w:r>
    </w:p>
    <w:p w:rsidR="004815CF" w:rsidRPr="00B029EB" w:rsidRDefault="008A386C">
      <w:pPr>
        <w:pStyle w:val="a3"/>
        <w:spacing w:before="1" w:line="276" w:lineRule="auto"/>
        <w:ind w:left="2733" w:right="2479"/>
        <w:jc w:val="center"/>
      </w:pPr>
      <w:r w:rsidRPr="00B029EB">
        <w:t>«Михайловская</w:t>
      </w:r>
      <w:r w:rsidRPr="00B029EB">
        <w:rPr>
          <w:spacing w:val="-7"/>
        </w:rPr>
        <w:t xml:space="preserve"> </w:t>
      </w:r>
      <w:r w:rsidRPr="00B029EB">
        <w:t>СОШ</w:t>
      </w:r>
      <w:r w:rsidRPr="00B029EB">
        <w:rPr>
          <w:spacing w:val="-5"/>
        </w:rPr>
        <w:t xml:space="preserve"> </w:t>
      </w:r>
      <w:r w:rsidRPr="00B029EB">
        <w:t>имени</w:t>
      </w:r>
      <w:r w:rsidRPr="00B029EB">
        <w:rPr>
          <w:spacing w:val="-7"/>
        </w:rPr>
        <w:t xml:space="preserve"> </w:t>
      </w:r>
      <w:r w:rsidRPr="00B029EB">
        <w:t>ГСС</w:t>
      </w:r>
      <w:r w:rsidRPr="00B029EB">
        <w:rPr>
          <w:spacing w:val="-7"/>
        </w:rPr>
        <w:t xml:space="preserve"> </w:t>
      </w:r>
      <w:r w:rsidRPr="00B029EB">
        <w:t>А.К.</w:t>
      </w:r>
      <w:r w:rsidRPr="00B029EB">
        <w:rPr>
          <w:spacing w:val="-7"/>
        </w:rPr>
        <w:t xml:space="preserve"> </w:t>
      </w:r>
      <w:proofErr w:type="spellStart"/>
      <w:r w:rsidRPr="00B029EB">
        <w:t>Скрылёва</w:t>
      </w:r>
      <w:proofErr w:type="spellEnd"/>
      <w:r w:rsidRPr="00B029EB">
        <w:t xml:space="preserve">» </w:t>
      </w:r>
      <w:r w:rsidR="00F477BB" w:rsidRPr="00B029EB">
        <w:t>8</w:t>
      </w:r>
      <w:r w:rsidR="004815CF" w:rsidRPr="00B029EB">
        <w:t>-9 класс</w:t>
      </w:r>
    </w:p>
    <w:p w:rsidR="00AF2032" w:rsidRPr="00B029EB" w:rsidRDefault="008A386C">
      <w:pPr>
        <w:pStyle w:val="a3"/>
        <w:spacing w:before="1" w:line="276" w:lineRule="auto"/>
        <w:ind w:left="2733" w:right="2479"/>
        <w:jc w:val="center"/>
      </w:pPr>
      <w:r w:rsidRPr="00B029EB">
        <w:t>на 202</w:t>
      </w:r>
      <w:r w:rsidR="00F477BB" w:rsidRPr="00B029EB">
        <w:t>3-2024</w:t>
      </w:r>
      <w:r w:rsidRPr="00B029EB">
        <w:t xml:space="preserve"> учебный год.</w:t>
      </w:r>
    </w:p>
    <w:p w:rsidR="00AF2032" w:rsidRPr="00B029EB" w:rsidRDefault="008A386C">
      <w:pPr>
        <w:pStyle w:val="a3"/>
        <w:spacing w:line="276" w:lineRule="auto"/>
        <w:ind w:right="484" w:firstLine="708"/>
        <w:jc w:val="both"/>
      </w:pPr>
      <w:r w:rsidRPr="00B029EB">
        <w:t>Учебный план МБОУ «Михайловская СОШ</w:t>
      </w:r>
      <w:r w:rsidRPr="00B029EB">
        <w:rPr>
          <w:spacing w:val="40"/>
        </w:rPr>
        <w:t xml:space="preserve"> </w:t>
      </w:r>
      <w:r w:rsidRPr="00B029EB">
        <w:t xml:space="preserve">им. А. К. </w:t>
      </w:r>
      <w:proofErr w:type="spellStart"/>
      <w:r w:rsidRPr="00B029EB">
        <w:t>Скрылёва</w:t>
      </w:r>
      <w:proofErr w:type="spellEnd"/>
      <w:r w:rsidRPr="00B029EB">
        <w:t>», реализующий программы общего образования, является нормативным правовым актом, определяющим перечень, трудоемкость, последовательность и распределение по периодам обучения учебных предметов, курсов, а также формы промежуточной аттестации.</w:t>
      </w:r>
    </w:p>
    <w:p w:rsidR="00AF2032" w:rsidRPr="00B029EB" w:rsidRDefault="008A386C">
      <w:pPr>
        <w:spacing w:before="246"/>
        <w:ind w:left="681"/>
        <w:jc w:val="both"/>
        <w:rPr>
          <w:b/>
          <w:sz w:val="24"/>
          <w:szCs w:val="24"/>
        </w:rPr>
      </w:pPr>
      <w:r w:rsidRPr="00B029EB">
        <w:rPr>
          <w:b/>
          <w:sz w:val="24"/>
          <w:szCs w:val="24"/>
        </w:rPr>
        <w:t>Режим</w:t>
      </w:r>
      <w:r w:rsidRPr="00B029EB">
        <w:rPr>
          <w:b/>
          <w:spacing w:val="-2"/>
          <w:sz w:val="24"/>
          <w:szCs w:val="24"/>
        </w:rPr>
        <w:t xml:space="preserve"> </w:t>
      </w:r>
      <w:r w:rsidRPr="00B029EB">
        <w:rPr>
          <w:b/>
          <w:sz w:val="24"/>
          <w:szCs w:val="24"/>
        </w:rPr>
        <w:t>работы:</w:t>
      </w:r>
      <w:r w:rsidRPr="00B029EB">
        <w:rPr>
          <w:b/>
          <w:spacing w:val="-2"/>
          <w:sz w:val="24"/>
          <w:szCs w:val="24"/>
        </w:rPr>
        <w:t xml:space="preserve"> </w:t>
      </w:r>
      <w:r w:rsidRPr="00B029EB">
        <w:rPr>
          <w:b/>
          <w:sz w:val="24"/>
          <w:szCs w:val="24"/>
        </w:rPr>
        <w:t>5-дневная</w:t>
      </w:r>
      <w:r w:rsidRPr="00B029EB">
        <w:rPr>
          <w:b/>
          <w:spacing w:val="-2"/>
          <w:sz w:val="24"/>
          <w:szCs w:val="24"/>
        </w:rPr>
        <w:t xml:space="preserve"> </w:t>
      </w:r>
      <w:r w:rsidRPr="00B029EB">
        <w:rPr>
          <w:b/>
          <w:sz w:val="24"/>
          <w:szCs w:val="24"/>
        </w:rPr>
        <w:t>учебная</w:t>
      </w:r>
      <w:r w:rsidRPr="00B029EB">
        <w:rPr>
          <w:b/>
          <w:spacing w:val="-1"/>
          <w:sz w:val="24"/>
          <w:szCs w:val="24"/>
        </w:rPr>
        <w:t xml:space="preserve"> </w:t>
      </w:r>
      <w:r w:rsidRPr="00B029EB">
        <w:rPr>
          <w:b/>
          <w:sz w:val="24"/>
          <w:szCs w:val="24"/>
        </w:rPr>
        <w:t>неделя</w:t>
      </w:r>
      <w:r w:rsidRPr="00B029EB">
        <w:rPr>
          <w:b/>
          <w:spacing w:val="-2"/>
          <w:sz w:val="24"/>
          <w:szCs w:val="24"/>
        </w:rPr>
        <w:t xml:space="preserve"> </w:t>
      </w:r>
      <w:r w:rsidRPr="00B029EB">
        <w:rPr>
          <w:b/>
          <w:sz w:val="24"/>
          <w:szCs w:val="24"/>
        </w:rPr>
        <w:t>в</w:t>
      </w:r>
      <w:r w:rsidRPr="00B029EB">
        <w:rPr>
          <w:b/>
          <w:spacing w:val="-2"/>
          <w:sz w:val="24"/>
          <w:szCs w:val="24"/>
        </w:rPr>
        <w:t xml:space="preserve"> </w:t>
      </w:r>
      <w:r w:rsidR="00F477BB" w:rsidRPr="00B029EB">
        <w:rPr>
          <w:b/>
          <w:sz w:val="24"/>
          <w:szCs w:val="24"/>
        </w:rPr>
        <w:t>8</w:t>
      </w:r>
      <w:r w:rsidRPr="00B029EB">
        <w:rPr>
          <w:b/>
          <w:sz w:val="24"/>
          <w:szCs w:val="24"/>
        </w:rPr>
        <w:t>-</w:t>
      </w:r>
      <w:r w:rsidRPr="00B029EB">
        <w:rPr>
          <w:b/>
          <w:spacing w:val="-1"/>
          <w:sz w:val="24"/>
          <w:szCs w:val="24"/>
        </w:rPr>
        <w:t xml:space="preserve"> </w:t>
      </w:r>
      <w:r w:rsidRPr="00B029EB">
        <w:rPr>
          <w:b/>
          <w:sz w:val="24"/>
          <w:szCs w:val="24"/>
        </w:rPr>
        <w:t>9</w:t>
      </w:r>
      <w:r w:rsidRPr="00B029EB">
        <w:rPr>
          <w:b/>
          <w:spacing w:val="-1"/>
          <w:sz w:val="24"/>
          <w:szCs w:val="24"/>
        </w:rPr>
        <w:t xml:space="preserve"> </w:t>
      </w:r>
      <w:r w:rsidRPr="00B029EB">
        <w:rPr>
          <w:b/>
          <w:spacing w:val="-2"/>
          <w:sz w:val="24"/>
          <w:szCs w:val="24"/>
        </w:rPr>
        <w:t>классах.</w:t>
      </w:r>
    </w:p>
    <w:p w:rsidR="00AF2032" w:rsidRPr="00B029EB" w:rsidRDefault="008A386C">
      <w:pPr>
        <w:pStyle w:val="a3"/>
        <w:spacing w:before="40" w:line="276" w:lineRule="auto"/>
        <w:ind w:right="483" w:firstLine="708"/>
        <w:jc w:val="both"/>
      </w:pPr>
      <w:r w:rsidRPr="00B029EB">
        <w:t>Про</w:t>
      </w:r>
      <w:r w:rsidR="00E82733" w:rsidRPr="00B029EB">
        <w:t xml:space="preserve">должительность учебного года в </w:t>
      </w:r>
      <w:r w:rsidR="00F477BB" w:rsidRPr="00B029EB">
        <w:t>8-9</w:t>
      </w:r>
      <w:r w:rsidR="004815CF" w:rsidRPr="00B029EB">
        <w:t xml:space="preserve"> классах – 34 учебных недели</w:t>
      </w:r>
      <w:r w:rsidRPr="00B029EB">
        <w:t>.</w:t>
      </w:r>
    </w:p>
    <w:p w:rsidR="00AF2032" w:rsidRPr="00B029EB" w:rsidRDefault="008A386C">
      <w:pPr>
        <w:pStyle w:val="a3"/>
        <w:jc w:val="both"/>
      </w:pPr>
      <w:r w:rsidRPr="00B029EB">
        <w:t>Продолжительность</w:t>
      </w:r>
      <w:r w:rsidRPr="00B029EB">
        <w:rPr>
          <w:spacing w:val="-6"/>
        </w:rPr>
        <w:t xml:space="preserve"> </w:t>
      </w:r>
      <w:r w:rsidRPr="00B029EB">
        <w:t>уроков</w:t>
      </w:r>
      <w:r w:rsidRPr="00B029EB">
        <w:rPr>
          <w:spacing w:val="-2"/>
        </w:rPr>
        <w:t xml:space="preserve"> </w:t>
      </w:r>
      <w:r w:rsidRPr="00B029EB">
        <w:t>в</w:t>
      </w:r>
      <w:r w:rsidRPr="00B029EB">
        <w:rPr>
          <w:spacing w:val="-2"/>
        </w:rPr>
        <w:t xml:space="preserve"> </w:t>
      </w:r>
      <w:r w:rsidR="00E82733" w:rsidRPr="00B029EB">
        <w:t>6</w:t>
      </w:r>
      <w:r w:rsidRPr="00B029EB">
        <w:rPr>
          <w:spacing w:val="-2"/>
        </w:rPr>
        <w:t xml:space="preserve"> </w:t>
      </w:r>
      <w:r w:rsidRPr="00B029EB">
        <w:t>-</w:t>
      </w:r>
      <w:r w:rsidRPr="00B029EB">
        <w:rPr>
          <w:spacing w:val="-2"/>
        </w:rPr>
        <w:t xml:space="preserve"> </w:t>
      </w:r>
      <w:r w:rsidRPr="00B029EB">
        <w:t>9</w:t>
      </w:r>
      <w:r w:rsidRPr="00B029EB">
        <w:rPr>
          <w:spacing w:val="-2"/>
        </w:rPr>
        <w:t xml:space="preserve"> </w:t>
      </w:r>
      <w:r w:rsidRPr="00B029EB">
        <w:t>классах</w:t>
      </w:r>
      <w:r w:rsidRPr="00B029EB">
        <w:rPr>
          <w:spacing w:val="-2"/>
        </w:rPr>
        <w:t xml:space="preserve"> </w:t>
      </w:r>
      <w:r w:rsidRPr="00B029EB">
        <w:t>–</w:t>
      </w:r>
      <w:r w:rsidRPr="00B029EB">
        <w:rPr>
          <w:spacing w:val="-2"/>
        </w:rPr>
        <w:t xml:space="preserve"> </w:t>
      </w:r>
      <w:r w:rsidRPr="00B029EB">
        <w:t>40</w:t>
      </w:r>
      <w:r w:rsidRPr="00B029EB">
        <w:rPr>
          <w:spacing w:val="-2"/>
        </w:rPr>
        <w:t xml:space="preserve"> минут.</w:t>
      </w:r>
    </w:p>
    <w:p w:rsidR="00AF2032" w:rsidRPr="00B029EB" w:rsidRDefault="008A386C">
      <w:pPr>
        <w:pStyle w:val="a3"/>
        <w:spacing w:before="41" w:line="276" w:lineRule="auto"/>
        <w:ind w:right="483" w:firstLine="709"/>
        <w:jc w:val="both"/>
      </w:pPr>
      <w:r w:rsidRPr="00B029EB">
        <w:t>Недельная нагрузка: 8 класс – 33 ч, 9 класс – 33 ч. Учебная нагрузка не превышает предельную аудиторну</w:t>
      </w:r>
      <w:r w:rsidR="00F477BB" w:rsidRPr="00B029EB">
        <w:t xml:space="preserve">ю нагрузку, которая составляет: </w:t>
      </w:r>
      <w:r w:rsidRPr="00B029EB">
        <w:t>1122</w:t>
      </w:r>
      <w:r w:rsidR="00F477BB" w:rsidRPr="00B029EB">
        <w:t xml:space="preserve"> </w:t>
      </w:r>
      <w:r w:rsidRPr="00B029EB">
        <w:t>часов в год, что соответствует санитарным нормам и не превышает максимально допустимую по ФГОС.</w:t>
      </w:r>
      <w:r w:rsidRPr="00B029EB">
        <w:rPr>
          <w:spacing w:val="40"/>
        </w:rPr>
        <w:t xml:space="preserve"> </w:t>
      </w:r>
      <w:r w:rsidRPr="00B029EB">
        <w:t>В соответствии с Учебным планом составлено расписание учебных занятий, которое соответствует гигиеническим требованиям СП 2.4.3648-20.</w:t>
      </w:r>
    </w:p>
    <w:p w:rsidR="00AF2032" w:rsidRPr="00B029EB" w:rsidRDefault="00AF2032">
      <w:pPr>
        <w:pStyle w:val="a3"/>
        <w:spacing w:before="7"/>
        <w:ind w:left="0"/>
      </w:pPr>
    </w:p>
    <w:p w:rsidR="00B029EB" w:rsidRPr="00B029EB" w:rsidRDefault="00B029EB" w:rsidP="00B029EB">
      <w:pPr>
        <w:jc w:val="both"/>
        <w:rPr>
          <w:sz w:val="24"/>
          <w:szCs w:val="24"/>
        </w:rPr>
      </w:pPr>
      <w:r w:rsidRPr="00B029EB">
        <w:rPr>
          <w:sz w:val="24"/>
          <w:szCs w:val="24"/>
        </w:rPr>
        <w:t xml:space="preserve">В соответствии с п.33.1 ФГОС ООО учебный план (далее учебный план) ООП ООО МБОУ «Михайловская СОШ им. ГСС </w:t>
      </w:r>
      <w:proofErr w:type="spellStart"/>
      <w:r w:rsidRPr="00B029EB">
        <w:rPr>
          <w:sz w:val="24"/>
          <w:szCs w:val="24"/>
        </w:rPr>
        <w:t>А.К.Скрылева</w:t>
      </w:r>
      <w:proofErr w:type="spellEnd"/>
      <w:r w:rsidRPr="00B029EB">
        <w:rPr>
          <w:sz w:val="24"/>
          <w:szCs w:val="24"/>
        </w:rPr>
        <w:t>»  определяет:</w:t>
      </w:r>
    </w:p>
    <w:p w:rsidR="00B029EB" w:rsidRPr="00B029EB" w:rsidRDefault="00B029EB" w:rsidP="00B029EB">
      <w:pPr>
        <w:jc w:val="both"/>
        <w:rPr>
          <w:sz w:val="24"/>
          <w:szCs w:val="24"/>
        </w:rPr>
      </w:pPr>
      <w:r w:rsidRPr="00B029EB">
        <w:rPr>
          <w:sz w:val="24"/>
          <w:szCs w:val="24"/>
        </w:rPr>
        <w:t xml:space="preserve"> - общий объем нагрузки и максимальный объем аудиторной нагрузки </w:t>
      </w:r>
      <w:proofErr w:type="gramStart"/>
      <w:r w:rsidRPr="00B029EB">
        <w:rPr>
          <w:sz w:val="24"/>
          <w:szCs w:val="24"/>
        </w:rPr>
        <w:t>обучающихся</w:t>
      </w:r>
      <w:proofErr w:type="gramEnd"/>
      <w:r w:rsidRPr="00B029EB">
        <w:rPr>
          <w:sz w:val="24"/>
          <w:szCs w:val="24"/>
        </w:rPr>
        <w:t>,</w:t>
      </w:r>
    </w:p>
    <w:p w:rsidR="00B029EB" w:rsidRPr="00B029EB" w:rsidRDefault="00B029EB" w:rsidP="00B029EB">
      <w:pPr>
        <w:jc w:val="both"/>
        <w:rPr>
          <w:sz w:val="24"/>
          <w:szCs w:val="24"/>
        </w:rPr>
      </w:pPr>
      <w:r w:rsidRPr="00B029EB">
        <w:rPr>
          <w:sz w:val="24"/>
          <w:szCs w:val="24"/>
        </w:rPr>
        <w:t>-  состав и структуру обязательных предметных областей по классам (годам обучения).</w:t>
      </w:r>
    </w:p>
    <w:p w:rsidR="00B029EB" w:rsidRPr="00B029EB" w:rsidRDefault="00B029EB" w:rsidP="00B029EB">
      <w:pPr>
        <w:jc w:val="both"/>
        <w:rPr>
          <w:sz w:val="24"/>
          <w:szCs w:val="24"/>
        </w:rPr>
      </w:pPr>
      <w:r w:rsidRPr="00B029EB">
        <w:rPr>
          <w:b/>
          <w:sz w:val="24"/>
          <w:szCs w:val="24"/>
        </w:rPr>
        <w:t xml:space="preserve">- </w:t>
      </w:r>
      <w:r w:rsidRPr="00B029EB">
        <w:rPr>
          <w:sz w:val="24"/>
          <w:szCs w:val="24"/>
        </w:rPr>
        <w:t>перечень учебных предметов, учебных курсов,  учебных модулей,</w:t>
      </w:r>
    </w:p>
    <w:p w:rsidR="00B029EB" w:rsidRPr="00B029EB" w:rsidRDefault="00B029EB" w:rsidP="00B029EB">
      <w:pPr>
        <w:jc w:val="both"/>
        <w:rPr>
          <w:sz w:val="24"/>
          <w:szCs w:val="24"/>
        </w:rPr>
      </w:pPr>
      <w:r w:rsidRPr="00B029EB">
        <w:rPr>
          <w:sz w:val="24"/>
          <w:szCs w:val="24"/>
        </w:rPr>
        <w:t>- учебную нагрузку в соответствии с требованиями к организации образовательной деятельности к учебной нагрузке при 5-дневной учебной неделе, предусмотренными Гигиеническими нормативами и Санитарно-эпидемиологическими требованиями.</w:t>
      </w:r>
    </w:p>
    <w:p w:rsidR="00B029EB" w:rsidRPr="00B029EB" w:rsidRDefault="00B029EB" w:rsidP="00B029EB">
      <w:pPr>
        <w:jc w:val="both"/>
        <w:rPr>
          <w:sz w:val="24"/>
          <w:szCs w:val="24"/>
        </w:rPr>
      </w:pPr>
      <w:r w:rsidRPr="00B029EB">
        <w:rPr>
          <w:sz w:val="24"/>
          <w:szCs w:val="24"/>
        </w:rPr>
        <w:tab/>
        <w:t xml:space="preserve">Учебный план включает в себя  обязательную часть и </w:t>
      </w:r>
      <w:proofErr w:type="gramStart"/>
      <w:r w:rsidRPr="00B029EB">
        <w:rPr>
          <w:sz w:val="24"/>
          <w:szCs w:val="24"/>
        </w:rPr>
        <w:t>часть, формируемую участниками образовательных отношений и составлен</w:t>
      </w:r>
      <w:proofErr w:type="gramEnd"/>
      <w:r w:rsidRPr="00B029EB">
        <w:rPr>
          <w:sz w:val="24"/>
          <w:szCs w:val="24"/>
        </w:rPr>
        <w:t xml:space="preserve"> на 5-летний срок освоения.</w:t>
      </w:r>
    </w:p>
    <w:p w:rsidR="00B029EB" w:rsidRPr="00B029EB" w:rsidRDefault="00B029EB" w:rsidP="00B029EB">
      <w:pPr>
        <w:jc w:val="both"/>
        <w:rPr>
          <w:sz w:val="24"/>
          <w:szCs w:val="24"/>
        </w:rPr>
      </w:pPr>
      <w:r w:rsidRPr="00B029EB">
        <w:rPr>
          <w:sz w:val="24"/>
          <w:szCs w:val="24"/>
        </w:rPr>
        <w:t>Обязательная часть учебного плана определяет состав учебных предметов обязательных для 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B029EB" w:rsidRPr="00B029EB" w:rsidRDefault="00B029EB" w:rsidP="00B029EB">
      <w:pPr>
        <w:jc w:val="both"/>
        <w:rPr>
          <w:sz w:val="24"/>
          <w:szCs w:val="24"/>
        </w:rPr>
      </w:pPr>
      <w:r w:rsidRPr="00B029EB">
        <w:rPr>
          <w:sz w:val="24"/>
          <w:szCs w:val="24"/>
        </w:rPr>
        <w:tab/>
        <w:t>В обязательную часть учебного плана в соответствии с п.33.1. ФГОС ООО входят следующие обязательные  для изучения предметные области и учебные предметы: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29EB" w:rsidRPr="00B029EB" w:rsidTr="00B029EB">
        <w:tc>
          <w:tcPr>
            <w:tcW w:w="4785" w:type="dxa"/>
          </w:tcPr>
          <w:p w:rsidR="00B029EB" w:rsidRPr="00B029EB" w:rsidRDefault="00B029EB" w:rsidP="00B029EB">
            <w:pPr>
              <w:jc w:val="both"/>
              <w:rPr>
                <w:b/>
                <w:sz w:val="24"/>
                <w:szCs w:val="24"/>
              </w:rPr>
            </w:pPr>
            <w:r w:rsidRPr="00B029EB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786" w:type="dxa"/>
          </w:tcPr>
          <w:p w:rsidR="00B029EB" w:rsidRPr="00B029EB" w:rsidRDefault="00B029EB" w:rsidP="00B029EB">
            <w:pPr>
              <w:jc w:val="both"/>
              <w:rPr>
                <w:b/>
                <w:sz w:val="24"/>
                <w:szCs w:val="24"/>
              </w:rPr>
            </w:pPr>
            <w:r w:rsidRPr="00B029EB">
              <w:rPr>
                <w:b/>
                <w:sz w:val="24"/>
                <w:szCs w:val="24"/>
              </w:rPr>
              <w:t>Учебные предметы</w:t>
            </w:r>
          </w:p>
        </w:tc>
      </w:tr>
      <w:tr w:rsidR="00B029EB" w:rsidRPr="00B029EB" w:rsidTr="00B029EB">
        <w:tc>
          <w:tcPr>
            <w:tcW w:w="4785" w:type="dxa"/>
          </w:tcPr>
          <w:p w:rsidR="00B029EB" w:rsidRPr="00B029EB" w:rsidRDefault="00B029EB" w:rsidP="00B029EB">
            <w:pPr>
              <w:jc w:val="both"/>
              <w:rPr>
                <w:sz w:val="24"/>
                <w:szCs w:val="24"/>
              </w:rPr>
            </w:pPr>
            <w:r w:rsidRPr="00B029EB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786" w:type="dxa"/>
          </w:tcPr>
          <w:p w:rsidR="00B029EB" w:rsidRPr="00B029EB" w:rsidRDefault="00B029EB" w:rsidP="00B029EB">
            <w:pPr>
              <w:ind w:firstLine="35"/>
              <w:jc w:val="both"/>
              <w:rPr>
                <w:sz w:val="24"/>
                <w:szCs w:val="24"/>
              </w:rPr>
            </w:pPr>
            <w:r w:rsidRPr="00B029EB">
              <w:rPr>
                <w:sz w:val="24"/>
                <w:szCs w:val="24"/>
              </w:rPr>
              <w:t>Русский язык,</w:t>
            </w:r>
          </w:p>
          <w:p w:rsidR="00B029EB" w:rsidRPr="00B029EB" w:rsidRDefault="00B029EB" w:rsidP="00B029EB">
            <w:pPr>
              <w:ind w:firstLine="35"/>
              <w:jc w:val="both"/>
              <w:rPr>
                <w:sz w:val="24"/>
                <w:szCs w:val="24"/>
              </w:rPr>
            </w:pPr>
            <w:r w:rsidRPr="00B029EB">
              <w:rPr>
                <w:sz w:val="24"/>
                <w:szCs w:val="24"/>
              </w:rPr>
              <w:t>Литература</w:t>
            </w:r>
          </w:p>
        </w:tc>
      </w:tr>
      <w:tr w:rsidR="00B029EB" w:rsidRPr="00B029EB" w:rsidTr="00B029EB">
        <w:tc>
          <w:tcPr>
            <w:tcW w:w="4785" w:type="dxa"/>
          </w:tcPr>
          <w:p w:rsidR="00B029EB" w:rsidRPr="00B029EB" w:rsidRDefault="00B029EB" w:rsidP="00B029EB">
            <w:pPr>
              <w:jc w:val="both"/>
              <w:rPr>
                <w:sz w:val="24"/>
                <w:szCs w:val="24"/>
              </w:rPr>
            </w:pPr>
            <w:r w:rsidRPr="00B029EB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4786" w:type="dxa"/>
          </w:tcPr>
          <w:p w:rsidR="00B029EB" w:rsidRPr="00B029EB" w:rsidRDefault="00B029EB" w:rsidP="00B029EB">
            <w:pPr>
              <w:jc w:val="both"/>
              <w:rPr>
                <w:sz w:val="24"/>
                <w:szCs w:val="24"/>
              </w:rPr>
            </w:pPr>
            <w:r w:rsidRPr="00B029EB">
              <w:rPr>
                <w:sz w:val="24"/>
                <w:szCs w:val="24"/>
              </w:rPr>
              <w:t>Иностранный язык,</w:t>
            </w:r>
          </w:p>
          <w:p w:rsidR="00B029EB" w:rsidRPr="00B029EB" w:rsidRDefault="00B029EB" w:rsidP="00B029EB">
            <w:pPr>
              <w:jc w:val="both"/>
              <w:rPr>
                <w:sz w:val="24"/>
                <w:szCs w:val="24"/>
              </w:rPr>
            </w:pPr>
          </w:p>
        </w:tc>
      </w:tr>
      <w:tr w:rsidR="00B029EB" w:rsidRPr="00B029EB" w:rsidTr="00B029EB">
        <w:tc>
          <w:tcPr>
            <w:tcW w:w="4785" w:type="dxa"/>
          </w:tcPr>
          <w:p w:rsidR="00B029EB" w:rsidRPr="00B029EB" w:rsidRDefault="00B029EB" w:rsidP="00B029EB">
            <w:pPr>
              <w:jc w:val="both"/>
              <w:rPr>
                <w:sz w:val="24"/>
                <w:szCs w:val="24"/>
              </w:rPr>
            </w:pPr>
            <w:r w:rsidRPr="00B029EB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786" w:type="dxa"/>
          </w:tcPr>
          <w:p w:rsidR="00B029EB" w:rsidRPr="00B029EB" w:rsidRDefault="00B029EB" w:rsidP="00B029EB">
            <w:pPr>
              <w:jc w:val="both"/>
              <w:rPr>
                <w:sz w:val="24"/>
                <w:szCs w:val="24"/>
              </w:rPr>
            </w:pPr>
            <w:r w:rsidRPr="00B029EB">
              <w:rPr>
                <w:sz w:val="24"/>
                <w:szCs w:val="24"/>
              </w:rPr>
              <w:t>Математика,</w:t>
            </w:r>
          </w:p>
          <w:p w:rsidR="00B029EB" w:rsidRPr="00B029EB" w:rsidRDefault="00B029EB" w:rsidP="00B029EB">
            <w:pPr>
              <w:jc w:val="both"/>
              <w:rPr>
                <w:sz w:val="24"/>
                <w:szCs w:val="24"/>
              </w:rPr>
            </w:pPr>
            <w:r w:rsidRPr="00B029EB">
              <w:rPr>
                <w:sz w:val="24"/>
                <w:szCs w:val="24"/>
              </w:rPr>
              <w:t>Информатика</w:t>
            </w:r>
          </w:p>
        </w:tc>
      </w:tr>
      <w:tr w:rsidR="00B029EB" w:rsidRPr="00B029EB" w:rsidTr="00B029EB">
        <w:tc>
          <w:tcPr>
            <w:tcW w:w="4785" w:type="dxa"/>
          </w:tcPr>
          <w:p w:rsidR="00B029EB" w:rsidRPr="00B029EB" w:rsidRDefault="00B029EB" w:rsidP="00B029EB">
            <w:pPr>
              <w:jc w:val="both"/>
              <w:rPr>
                <w:sz w:val="24"/>
                <w:szCs w:val="24"/>
              </w:rPr>
            </w:pPr>
            <w:r w:rsidRPr="00B029EB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786" w:type="dxa"/>
          </w:tcPr>
          <w:p w:rsidR="00B029EB" w:rsidRPr="00B029EB" w:rsidRDefault="00B029EB" w:rsidP="00B029EB">
            <w:pPr>
              <w:jc w:val="both"/>
              <w:rPr>
                <w:sz w:val="24"/>
                <w:szCs w:val="24"/>
              </w:rPr>
            </w:pPr>
            <w:r w:rsidRPr="00B029EB">
              <w:rPr>
                <w:sz w:val="24"/>
                <w:szCs w:val="24"/>
              </w:rPr>
              <w:t xml:space="preserve">История, </w:t>
            </w:r>
          </w:p>
          <w:p w:rsidR="00B029EB" w:rsidRPr="00B029EB" w:rsidRDefault="00B029EB" w:rsidP="00B029EB">
            <w:pPr>
              <w:jc w:val="both"/>
              <w:rPr>
                <w:sz w:val="24"/>
                <w:szCs w:val="24"/>
              </w:rPr>
            </w:pPr>
            <w:r w:rsidRPr="00B029EB">
              <w:rPr>
                <w:sz w:val="24"/>
                <w:szCs w:val="24"/>
              </w:rPr>
              <w:t>Обществознание,</w:t>
            </w:r>
          </w:p>
          <w:p w:rsidR="00B029EB" w:rsidRPr="00B029EB" w:rsidRDefault="00B029EB" w:rsidP="00B029EB">
            <w:pPr>
              <w:jc w:val="both"/>
              <w:rPr>
                <w:sz w:val="24"/>
                <w:szCs w:val="24"/>
              </w:rPr>
            </w:pPr>
            <w:r w:rsidRPr="00B029EB">
              <w:rPr>
                <w:sz w:val="24"/>
                <w:szCs w:val="24"/>
              </w:rPr>
              <w:t>География</w:t>
            </w:r>
          </w:p>
        </w:tc>
      </w:tr>
      <w:tr w:rsidR="00B029EB" w:rsidRPr="00B029EB" w:rsidTr="00B029EB">
        <w:tc>
          <w:tcPr>
            <w:tcW w:w="4785" w:type="dxa"/>
          </w:tcPr>
          <w:p w:rsidR="00B029EB" w:rsidRPr="00B029EB" w:rsidRDefault="00B029EB" w:rsidP="00B029EB">
            <w:pPr>
              <w:rPr>
                <w:sz w:val="24"/>
                <w:szCs w:val="24"/>
              </w:rPr>
            </w:pPr>
            <w:r w:rsidRPr="00B029EB">
              <w:rPr>
                <w:sz w:val="24"/>
                <w:szCs w:val="24"/>
              </w:rPr>
              <w:lastRenderedPageBreak/>
              <w:t>Основы духовно- нравственной культуры народов России</w:t>
            </w:r>
          </w:p>
        </w:tc>
        <w:tc>
          <w:tcPr>
            <w:tcW w:w="4786" w:type="dxa"/>
          </w:tcPr>
          <w:p w:rsidR="00B029EB" w:rsidRPr="00B029EB" w:rsidRDefault="00B029EB" w:rsidP="00B029EB">
            <w:pPr>
              <w:jc w:val="both"/>
              <w:rPr>
                <w:sz w:val="24"/>
                <w:szCs w:val="24"/>
              </w:rPr>
            </w:pPr>
            <w:r w:rsidRPr="00B029EB">
              <w:rPr>
                <w:sz w:val="24"/>
                <w:szCs w:val="24"/>
              </w:rPr>
              <w:t>Основы духовно- нравственной культуры народов России</w:t>
            </w:r>
          </w:p>
        </w:tc>
      </w:tr>
      <w:tr w:rsidR="00B029EB" w:rsidRPr="00B029EB" w:rsidTr="00B029EB">
        <w:tc>
          <w:tcPr>
            <w:tcW w:w="4785" w:type="dxa"/>
          </w:tcPr>
          <w:p w:rsidR="00B029EB" w:rsidRPr="00B029EB" w:rsidRDefault="00B029EB" w:rsidP="00B029EB">
            <w:pPr>
              <w:jc w:val="both"/>
              <w:rPr>
                <w:sz w:val="24"/>
                <w:szCs w:val="24"/>
              </w:rPr>
            </w:pPr>
            <w:proofErr w:type="gramStart"/>
            <w:r w:rsidRPr="00B029EB">
              <w:rPr>
                <w:sz w:val="24"/>
                <w:szCs w:val="24"/>
              </w:rPr>
              <w:t>Естественно-научные</w:t>
            </w:r>
            <w:proofErr w:type="gramEnd"/>
            <w:r w:rsidRPr="00B029EB">
              <w:rPr>
                <w:sz w:val="24"/>
                <w:szCs w:val="24"/>
              </w:rPr>
              <w:t xml:space="preserve"> предметы</w:t>
            </w:r>
          </w:p>
        </w:tc>
        <w:tc>
          <w:tcPr>
            <w:tcW w:w="4786" w:type="dxa"/>
          </w:tcPr>
          <w:p w:rsidR="00B029EB" w:rsidRPr="00B029EB" w:rsidRDefault="00B029EB" w:rsidP="00B029EB">
            <w:pPr>
              <w:jc w:val="both"/>
              <w:rPr>
                <w:sz w:val="24"/>
                <w:szCs w:val="24"/>
              </w:rPr>
            </w:pPr>
            <w:r w:rsidRPr="00B029EB">
              <w:rPr>
                <w:sz w:val="24"/>
                <w:szCs w:val="24"/>
              </w:rPr>
              <w:t>Физика</w:t>
            </w:r>
          </w:p>
        </w:tc>
      </w:tr>
      <w:tr w:rsidR="00B029EB" w:rsidRPr="00B029EB" w:rsidTr="00B029EB">
        <w:tc>
          <w:tcPr>
            <w:tcW w:w="4785" w:type="dxa"/>
          </w:tcPr>
          <w:p w:rsidR="00B029EB" w:rsidRPr="00B029EB" w:rsidRDefault="00B029EB" w:rsidP="00B029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029EB" w:rsidRPr="00B029EB" w:rsidRDefault="00B029EB" w:rsidP="00B029EB">
            <w:pPr>
              <w:jc w:val="both"/>
              <w:rPr>
                <w:sz w:val="24"/>
                <w:szCs w:val="24"/>
              </w:rPr>
            </w:pPr>
            <w:r w:rsidRPr="00B029EB">
              <w:rPr>
                <w:sz w:val="24"/>
                <w:szCs w:val="24"/>
              </w:rPr>
              <w:t>Биология</w:t>
            </w:r>
          </w:p>
        </w:tc>
      </w:tr>
      <w:tr w:rsidR="00B029EB" w:rsidRPr="00B029EB" w:rsidTr="00B029EB">
        <w:tc>
          <w:tcPr>
            <w:tcW w:w="4785" w:type="dxa"/>
          </w:tcPr>
          <w:p w:rsidR="00B029EB" w:rsidRPr="00B029EB" w:rsidRDefault="00B029EB" w:rsidP="00B029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029EB" w:rsidRPr="00B029EB" w:rsidRDefault="00B029EB" w:rsidP="00B029EB">
            <w:pPr>
              <w:jc w:val="both"/>
              <w:rPr>
                <w:sz w:val="24"/>
                <w:szCs w:val="24"/>
              </w:rPr>
            </w:pPr>
            <w:r w:rsidRPr="00B029EB">
              <w:rPr>
                <w:sz w:val="24"/>
                <w:szCs w:val="24"/>
              </w:rPr>
              <w:t>Химия</w:t>
            </w:r>
          </w:p>
        </w:tc>
      </w:tr>
      <w:tr w:rsidR="00B029EB" w:rsidRPr="00B029EB" w:rsidTr="00B029EB">
        <w:tc>
          <w:tcPr>
            <w:tcW w:w="4785" w:type="dxa"/>
          </w:tcPr>
          <w:p w:rsidR="00B029EB" w:rsidRPr="00B029EB" w:rsidRDefault="00B029EB" w:rsidP="00B029EB">
            <w:pPr>
              <w:jc w:val="both"/>
              <w:rPr>
                <w:sz w:val="24"/>
                <w:szCs w:val="24"/>
              </w:rPr>
            </w:pPr>
            <w:r w:rsidRPr="00B029EB">
              <w:rPr>
                <w:sz w:val="24"/>
                <w:szCs w:val="24"/>
              </w:rPr>
              <w:t>Искусство</w:t>
            </w:r>
          </w:p>
        </w:tc>
        <w:tc>
          <w:tcPr>
            <w:tcW w:w="4786" w:type="dxa"/>
          </w:tcPr>
          <w:p w:rsidR="00B029EB" w:rsidRPr="00B029EB" w:rsidRDefault="00B029EB" w:rsidP="00B029EB">
            <w:pPr>
              <w:jc w:val="both"/>
              <w:rPr>
                <w:sz w:val="24"/>
                <w:szCs w:val="24"/>
              </w:rPr>
            </w:pPr>
            <w:r w:rsidRPr="00B029EB">
              <w:rPr>
                <w:sz w:val="24"/>
                <w:szCs w:val="24"/>
              </w:rPr>
              <w:t>Изобразительное искусство</w:t>
            </w:r>
          </w:p>
        </w:tc>
      </w:tr>
      <w:tr w:rsidR="00B029EB" w:rsidRPr="00B029EB" w:rsidTr="00B029EB">
        <w:tc>
          <w:tcPr>
            <w:tcW w:w="4785" w:type="dxa"/>
          </w:tcPr>
          <w:p w:rsidR="00B029EB" w:rsidRPr="00B029EB" w:rsidRDefault="00B029EB" w:rsidP="00B029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029EB" w:rsidRPr="00B029EB" w:rsidRDefault="00B029EB" w:rsidP="00B029EB">
            <w:pPr>
              <w:jc w:val="both"/>
              <w:rPr>
                <w:sz w:val="24"/>
                <w:szCs w:val="24"/>
              </w:rPr>
            </w:pPr>
            <w:r w:rsidRPr="00B029EB">
              <w:rPr>
                <w:sz w:val="24"/>
                <w:szCs w:val="24"/>
              </w:rPr>
              <w:t>Музыка</w:t>
            </w:r>
          </w:p>
        </w:tc>
      </w:tr>
      <w:tr w:rsidR="00B029EB" w:rsidRPr="00B029EB" w:rsidTr="00B029EB">
        <w:tc>
          <w:tcPr>
            <w:tcW w:w="4785" w:type="dxa"/>
          </w:tcPr>
          <w:p w:rsidR="00B029EB" w:rsidRPr="00B029EB" w:rsidRDefault="00B029EB" w:rsidP="00B029EB">
            <w:pPr>
              <w:jc w:val="both"/>
              <w:rPr>
                <w:sz w:val="24"/>
                <w:szCs w:val="24"/>
              </w:rPr>
            </w:pPr>
            <w:r w:rsidRPr="00B029EB">
              <w:rPr>
                <w:sz w:val="24"/>
                <w:szCs w:val="24"/>
              </w:rPr>
              <w:t>Технология</w:t>
            </w:r>
          </w:p>
        </w:tc>
        <w:tc>
          <w:tcPr>
            <w:tcW w:w="4786" w:type="dxa"/>
          </w:tcPr>
          <w:p w:rsidR="00B029EB" w:rsidRPr="00B029EB" w:rsidRDefault="00B029EB" w:rsidP="00B029EB">
            <w:pPr>
              <w:jc w:val="both"/>
              <w:rPr>
                <w:sz w:val="24"/>
                <w:szCs w:val="24"/>
              </w:rPr>
            </w:pPr>
            <w:r w:rsidRPr="00B029EB">
              <w:rPr>
                <w:sz w:val="24"/>
                <w:szCs w:val="24"/>
              </w:rPr>
              <w:t>Технология</w:t>
            </w:r>
          </w:p>
        </w:tc>
      </w:tr>
      <w:tr w:rsidR="00B029EB" w:rsidRPr="00B029EB" w:rsidTr="00B029EB">
        <w:tc>
          <w:tcPr>
            <w:tcW w:w="4785" w:type="dxa"/>
          </w:tcPr>
          <w:p w:rsidR="00B029EB" w:rsidRPr="00B029EB" w:rsidRDefault="00B029EB" w:rsidP="00B029EB">
            <w:pPr>
              <w:jc w:val="both"/>
              <w:rPr>
                <w:sz w:val="24"/>
                <w:szCs w:val="24"/>
              </w:rPr>
            </w:pPr>
            <w:r w:rsidRPr="00B029EB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786" w:type="dxa"/>
          </w:tcPr>
          <w:p w:rsidR="00B029EB" w:rsidRPr="00B029EB" w:rsidRDefault="00B029EB" w:rsidP="00B029EB">
            <w:pPr>
              <w:jc w:val="both"/>
              <w:rPr>
                <w:sz w:val="24"/>
                <w:szCs w:val="24"/>
              </w:rPr>
            </w:pPr>
            <w:r w:rsidRPr="00B029EB">
              <w:rPr>
                <w:sz w:val="24"/>
                <w:szCs w:val="24"/>
              </w:rPr>
              <w:t xml:space="preserve">Физическая культура </w:t>
            </w:r>
          </w:p>
        </w:tc>
      </w:tr>
      <w:tr w:rsidR="00B029EB" w:rsidRPr="00B029EB" w:rsidTr="00B029EB">
        <w:tc>
          <w:tcPr>
            <w:tcW w:w="4785" w:type="dxa"/>
          </w:tcPr>
          <w:p w:rsidR="00B029EB" w:rsidRPr="00B029EB" w:rsidRDefault="00B029EB" w:rsidP="00B029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029EB" w:rsidRPr="00B029EB" w:rsidRDefault="00B029EB" w:rsidP="00B029EB">
            <w:pPr>
              <w:jc w:val="both"/>
              <w:rPr>
                <w:sz w:val="24"/>
                <w:szCs w:val="24"/>
              </w:rPr>
            </w:pPr>
            <w:r w:rsidRPr="00B029EB">
              <w:rPr>
                <w:sz w:val="24"/>
                <w:szCs w:val="24"/>
              </w:rPr>
              <w:t>Основы безопасности жизнедеятельности</w:t>
            </w:r>
          </w:p>
        </w:tc>
      </w:tr>
    </w:tbl>
    <w:p w:rsidR="00B029EB" w:rsidRPr="00B029EB" w:rsidRDefault="00B029EB" w:rsidP="00B029EB">
      <w:pPr>
        <w:rPr>
          <w:sz w:val="24"/>
          <w:szCs w:val="24"/>
        </w:rPr>
      </w:pPr>
    </w:p>
    <w:p w:rsidR="00B029EB" w:rsidRPr="00B029EB" w:rsidRDefault="00B029EB" w:rsidP="00B029EB">
      <w:pPr>
        <w:rPr>
          <w:sz w:val="24"/>
          <w:szCs w:val="24"/>
        </w:rPr>
      </w:pPr>
      <w:r w:rsidRPr="00B029EB">
        <w:rPr>
          <w:sz w:val="24"/>
          <w:szCs w:val="24"/>
        </w:rPr>
        <w:tab/>
      </w:r>
    </w:p>
    <w:p w:rsidR="00B029EB" w:rsidRPr="00B029EB" w:rsidRDefault="00B029EB" w:rsidP="00B029EB">
      <w:pPr>
        <w:jc w:val="both"/>
        <w:rPr>
          <w:sz w:val="24"/>
          <w:szCs w:val="24"/>
        </w:rPr>
      </w:pPr>
      <w:r w:rsidRPr="00B029EB">
        <w:rPr>
          <w:sz w:val="24"/>
          <w:szCs w:val="24"/>
        </w:rPr>
        <w:tab/>
        <w:t>Учебный план обеспечивает преподавание и изучение государственного языка  Российской Федерации. А также возможность преподавания и изучения родного языка из числа языков народов Российской Федерации, в том числе  русского языка  как родного.</w:t>
      </w:r>
    </w:p>
    <w:p w:rsidR="00B029EB" w:rsidRPr="00B029EB" w:rsidRDefault="00B029EB" w:rsidP="00B029EB">
      <w:pPr>
        <w:jc w:val="both"/>
        <w:rPr>
          <w:sz w:val="24"/>
          <w:szCs w:val="24"/>
        </w:rPr>
      </w:pPr>
      <w:proofErr w:type="gramStart"/>
      <w:r w:rsidRPr="00B029EB">
        <w:rPr>
          <w:sz w:val="24"/>
          <w:szCs w:val="24"/>
        </w:rPr>
        <w:t xml:space="preserve">В МБОУ «Михайловская СОШ им. ГСС </w:t>
      </w:r>
      <w:proofErr w:type="spellStart"/>
      <w:r w:rsidRPr="00B029EB">
        <w:rPr>
          <w:sz w:val="24"/>
          <w:szCs w:val="24"/>
        </w:rPr>
        <w:t>А.К.Скрылева</w:t>
      </w:r>
      <w:proofErr w:type="spellEnd"/>
      <w:r w:rsidRPr="00B029EB">
        <w:rPr>
          <w:sz w:val="24"/>
          <w:szCs w:val="24"/>
        </w:rPr>
        <w:t>»  языком образования является русский язык, и  в соответствии с п.33.1 ФГОС ООО изучение родного языка (русского)  и родной литературы (русской) 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родителей (законных представителей) несовершеннолетних обучающихся  в срок до 01 сентября нового</w:t>
      </w:r>
      <w:proofErr w:type="gramEnd"/>
      <w:r w:rsidRPr="00B029EB">
        <w:rPr>
          <w:sz w:val="24"/>
          <w:szCs w:val="24"/>
        </w:rPr>
        <w:t xml:space="preserve"> учебного года.</w:t>
      </w:r>
    </w:p>
    <w:p w:rsidR="00B029EB" w:rsidRPr="00B029EB" w:rsidRDefault="00B029EB" w:rsidP="00B029EB">
      <w:pPr>
        <w:jc w:val="both"/>
        <w:rPr>
          <w:sz w:val="24"/>
          <w:szCs w:val="24"/>
        </w:rPr>
      </w:pPr>
      <w:r w:rsidRPr="00B029EB">
        <w:rPr>
          <w:sz w:val="24"/>
          <w:szCs w:val="24"/>
        </w:rPr>
        <w:tab/>
        <w:t xml:space="preserve">Изучение ряда предметов обязательных предметных областей учебного плана организуется по выбору участников образовательных отношений заявлению родителей (законных представителей) несовершеннолетних обучающихся. </w:t>
      </w:r>
    </w:p>
    <w:p w:rsidR="00B029EB" w:rsidRPr="00B029EB" w:rsidRDefault="00B029EB" w:rsidP="00B029EB">
      <w:pPr>
        <w:jc w:val="both"/>
        <w:rPr>
          <w:sz w:val="24"/>
          <w:szCs w:val="24"/>
        </w:rPr>
      </w:pPr>
      <w:r w:rsidRPr="00B029EB">
        <w:rPr>
          <w:sz w:val="24"/>
          <w:szCs w:val="24"/>
        </w:rPr>
        <w:tab/>
        <w:t xml:space="preserve"> Выбор участников образовательных отношений по изучению ряда учебных предметов  и учебных курсов учебного плана МБОУ «Михайловская СОШ им. ГСС </w:t>
      </w:r>
      <w:proofErr w:type="spellStart"/>
      <w:r w:rsidRPr="00B029EB">
        <w:rPr>
          <w:sz w:val="24"/>
          <w:szCs w:val="24"/>
        </w:rPr>
        <w:t>А.К.Скрылева</w:t>
      </w:r>
      <w:proofErr w:type="spellEnd"/>
      <w:r w:rsidRPr="00B029EB">
        <w:rPr>
          <w:sz w:val="24"/>
          <w:szCs w:val="24"/>
        </w:rPr>
        <w:t>»   осуществляется посредством сбора заявлений с родителей (законных представителей)  несовершеннолетних обучающихся в срок до 01 сентября нового учебного года:</w:t>
      </w:r>
    </w:p>
    <w:p w:rsidR="00B029EB" w:rsidRPr="00B029EB" w:rsidRDefault="00B029EB" w:rsidP="00B029EB">
      <w:pPr>
        <w:jc w:val="both"/>
        <w:rPr>
          <w:sz w:val="24"/>
          <w:szCs w:val="24"/>
        </w:rPr>
      </w:pPr>
      <w:r w:rsidRPr="00B029EB">
        <w:rPr>
          <w:sz w:val="24"/>
          <w:szCs w:val="24"/>
        </w:rPr>
        <w:t xml:space="preserve">-  учебный предмет </w:t>
      </w:r>
      <w:r w:rsidRPr="00B029EB">
        <w:rPr>
          <w:b/>
          <w:sz w:val="24"/>
          <w:szCs w:val="24"/>
        </w:rPr>
        <w:t>«Второй иностранный язык»</w:t>
      </w:r>
      <w:r w:rsidRPr="00B029EB">
        <w:rPr>
          <w:sz w:val="24"/>
          <w:szCs w:val="24"/>
        </w:rPr>
        <w:t xml:space="preserve"> предметной области «Иностранные языки не вводится,  так как в  МБОУ «Михайловская СОШ им. ГСС </w:t>
      </w:r>
      <w:proofErr w:type="spellStart"/>
      <w:r w:rsidRPr="00B029EB">
        <w:rPr>
          <w:sz w:val="24"/>
          <w:szCs w:val="24"/>
        </w:rPr>
        <w:t>А.К.Скрылева</w:t>
      </w:r>
      <w:proofErr w:type="spellEnd"/>
      <w:r w:rsidRPr="00B029EB">
        <w:rPr>
          <w:sz w:val="24"/>
          <w:szCs w:val="24"/>
        </w:rPr>
        <w:t>»  отсутствуют необходимые условия</w:t>
      </w:r>
      <w:r>
        <w:rPr>
          <w:sz w:val="24"/>
          <w:szCs w:val="24"/>
        </w:rPr>
        <w:t xml:space="preserve"> и заявления законных представителей</w:t>
      </w:r>
      <w:r w:rsidRPr="00B029EB">
        <w:rPr>
          <w:sz w:val="24"/>
          <w:szCs w:val="24"/>
        </w:rPr>
        <w:t>,</w:t>
      </w:r>
    </w:p>
    <w:p w:rsidR="00B029EB" w:rsidRPr="00B029EB" w:rsidRDefault="00B029EB" w:rsidP="00B029EB">
      <w:pPr>
        <w:jc w:val="both"/>
        <w:rPr>
          <w:sz w:val="24"/>
          <w:szCs w:val="24"/>
        </w:rPr>
      </w:pPr>
      <w:r w:rsidRPr="00B029EB">
        <w:rPr>
          <w:sz w:val="24"/>
          <w:szCs w:val="24"/>
        </w:rPr>
        <w:tab/>
        <w:t xml:space="preserve">В соответствии с п.20 ФГОС ООО «организация образовательной деятельности по ООП </w:t>
      </w:r>
      <w:proofErr w:type="gramStart"/>
      <w:r w:rsidRPr="00B029EB">
        <w:rPr>
          <w:sz w:val="24"/>
          <w:szCs w:val="24"/>
        </w:rPr>
        <w:t>ООО</w:t>
      </w:r>
      <w:proofErr w:type="gramEnd"/>
      <w:r w:rsidRPr="00B029EB">
        <w:rPr>
          <w:sz w:val="24"/>
          <w:szCs w:val="24"/>
        </w:rPr>
        <w:t xml:space="preserve">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успеваемости, образовательных потребностей и интересов, психического и физического здоровья, пола, общественных и  профессиональных целей, в том числе обеспечивающей углубленное изучение отдельных предметных областей, учебных предметов".</w:t>
      </w:r>
    </w:p>
    <w:p w:rsidR="00B029EB" w:rsidRPr="00B029EB" w:rsidRDefault="00B029EB" w:rsidP="00B029EB">
      <w:pPr>
        <w:jc w:val="both"/>
        <w:rPr>
          <w:sz w:val="24"/>
          <w:szCs w:val="24"/>
        </w:rPr>
      </w:pPr>
      <w:r w:rsidRPr="00B029EB">
        <w:rPr>
          <w:sz w:val="24"/>
          <w:szCs w:val="24"/>
        </w:rPr>
        <w:tab/>
        <w:t xml:space="preserve">Деление обучающихся на группы   не осуществляется в рамках изучения предмета </w:t>
      </w:r>
      <w:r w:rsidRPr="00B029EB">
        <w:rPr>
          <w:b/>
          <w:sz w:val="24"/>
          <w:szCs w:val="24"/>
        </w:rPr>
        <w:t>«Технология»</w:t>
      </w:r>
      <w:r w:rsidRPr="00B029EB">
        <w:rPr>
          <w:sz w:val="24"/>
          <w:szCs w:val="24"/>
        </w:rPr>
        <w:t xml:space="preserve"> (девочки и мальчики объединены в одну группу)</w:t>
      </w:r>
    </w:p>
    <w:p w:rsidR="00B029EB" w:rsidRPr="00B029EB" w:rsidRDefault="00B029EB" w:rsidP="00B029EB">
      <w:pPr>
        <w:jc w:val="both"/>
        <w:rPr>
          <w:sz w:val="24"/>
          <w:szCs w:val="24"/>
        </w:rPr>
      </w:pPr>
      <w:r w:rsidRPr="00B029EB">
        <w:rPr>
          <w:sz w:val="24"/>
          <w:szCs w:val="24"/>
        </w:rPr>
        <w:tab/>
      </w:r>
      <w:proofErr w:type="gramStart"/>
      <w:r w:rsidRPr="00B029EB">
        <w:rPr>
          <w:sz w:val="24"/>
          <w:szCs w:val="24"/>
        </w:rPr>
        <w:t xml:space="preserve">В целях обеспечения индивидуальных потребностей обучающихся часть учебного плана, формируемая участниками образовательных отношений из перечня, предлагаемого МБОУ «Михайловская СОШ им. ГСС </w:t>
      </w:r>
      <w:proofErr w:type="spellStart"/>
      <w:r w:rsidRPr="00B029EB">
        <w:rPr>
          <w:sz w:val="24"/>
          <w:szCs w:val="24"/>
        </w:rPr>
        <w:t>А.К.Скрылева</w:t>
      </w:r>
      <w:proofErr w:type="spellEnd"/>
      <w:r w:rsidRPr="00B029EB">
        <w:rPr>
          <w:sz w:val="24"/>
          <w:szCs w:val="24"/>
        </w:rPr>
        <w:t>», включает учебные предметы, учебные курсы (в том числе внеурочной деятельности), учебные модули по выбору обучающихся, родителей (законных представителей) несовершеннолетних обучающихся, том числе предусматривающие углубленное изучение учебных предметов с  целью удовлетворения различных интересов обучающихся, потребностей  в физическом</w:t>
      </w:r>
      <w:proofErr w:type="gramEnd"/>
      <w:r w:rsidRPr="00B029EB">
        <w:rPr>
          <w:sz w:val="24"/>
          <w:szCs w:val="24"/>
        </w:rPr>
        <w:t xml:space="preserve"> развитии и  совершенствовании, а также учитывающие этнокультурные интересы особые образовательные потребности обучающихся с ОВЗ </w:t>
      </w:r>
      <w:proofErr w:type="gramStart"/>
      <w:r w:rsidRPr="00B029EB">
        <w:rPr>
          <w:sz w:val="24"/>
          <w:szCs w:val="24"/>
        </w:rPr>
        <w:t xml:space="preserve">( </w:t>
      </w:r>
      <w:proofErr w:type="gramEnd"/>
      <w:r w:rsidRPr="00B029EB">
        <w:rPr>
          <w:sz w:val="24"/>
          <w:szCs w:val="24"/>
        </w:rPr>
        <w:t xml:space="preserve">п.33.1. </w:t>
      </w:r>
      <w:proofErr w:type="gramStart"/>
      <w:r w:rsidRPr="00B029EB">
        <w:rPr>
          <w:sz w:val="24"/>
          <w:szCs w:val="24"/>
        </w:rPr>
        <w:t>ФГОС ООО).</w:t>
      </w:r>
      <w:proofErr w:type="gramEnd"/>
    </w:p>
    <w:p w:rsidR="00B029EB" w:rsidRPr="00B029EB" w:rsidRDefault="00B029EB" w:rsidP="00B029EB">
      <w:pPr>
        <w:jc w:val="both"/>
        <w:rPr>
          <w:sz w:val="24"/>
          <w:szCs w:val="24"/>
        </w:rPr>
      </w:pPr>
      <w:r w:rsidRPr="00B029EB">
        <w:rPr>
          <w:sz w:val="24"/>
          <w:szCs w:val="24"/>
        </w:rPr>
        <w:tab/>
        <w:t xml:space="preserve">В соответствии с п.25 ФГОС ООО часть ООП ООО, формируемая участниками образовательных отношений, обеспечивается «за счет включения в учебные планы учебных </w:t>
      </w:r>
      <w:r w:rsidRPr="00B029EB">
        <w:rPr>
          <w:sz w:val="24"/>
          <w:szCs w:val="24"/>
        </w:rPr>
        <w:lastRenderedPageBreak/>
        <w:t>предметов, учебных курсов (в том числе внеурочной деятельности),  учебных модулей по выбору обучающихся,  родителей (законных представителей)  несовершеннолетних обучающихся из перечня, предлагаемого Организацией»</w:t>
      </w:r>
    </w:p>
    <w:p w:rsidR="00B029EB" w:rsidRPr="00B029EB" w:rsidRDefault="00B029EB" w:rsidP="00B029EB">
      <w:pPr>
        <w:jc w:val="both"/>
        <w:rPr>
          <w:sz w:val="24"/>
          <w:szCs w:val="24"/>
        </w:rPr>
      </w:pPr>
      <w:r w:rsidRPr="00B029EB">
        <w:rPr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 и соответствующего запроса  родителей (законных представителей)  несовершеннолетних обучающихся и предусматривает учебные курсы, обеспечивающие удовлетворение различных потребностей, а также учитывающие этнокультурные  интересы.</w:t>
      </w:r>
    </w:p>
    <w:p w:rsidR="00B029EB" w:rsidRPr="00B029EB" w:rsidRDefault="00B029EB" w:rsidP="00B029EB">
      <w:pPr>
        <w:jc w:val="both"/>
        <w:rPr>
          <w:sz w:val="24"/>
          <w:szCs w:val="24"/>
        </w:rPr>
      </w:pPr>
      <w:r w:rsidRPr="00B029EB">
        <w:rPr>
          <w:sz w:val="24"/>
          <w:szCs w:val="24"/>
        </w:rPr>
        <w:t xml:space="preserve">- учебный курс </w:t>
      </w:r>
      <w:r w:rsidRPr="00B029EB">
        <w:rPr>
          <w:b/>
          <w:sz w:val="24"/>
          <w:szCs w:val="24"/>
        </w:rPr>
        <w:t>«Функциональная грамотность»</w:t>
      </w:r>
      <w:r w:rsidRPr="00B029EB">
        <w:rPr>
          <w:sz w:val="24"/>
          <w:szCs w:val="24"/>
        </w:rPr>
        <w:t xml:space="preserve"> введен для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Pr="00B029EB">
        <w:rPr>
          <w:sz w:val="24"/>
          <w:szCs w:val="24"/>
        </w:rPr>
        <w:t>межпредметных</w:t>
      </w:r>
      <w:proofErr w:type="spellEnd"/>
      <w:r w:rsidRPr="00B029EB">
        <w:rPr>
          <w:sz w:val="24"/>
          <w:szCs w:val="24"/>
        </w:rPr>
        <w:t xml:space="preserve"> и универсальных способов деятельности), включающей овладение ключевыми компетенциями, составляющие основу дальнейшего успешного образования и ориентации в мире профессий;</w:t>
      </w:r>
    </w:p>
    <w:p w:rsidR="00B029EB" w:rsidRPr="00B029EB" w:rsidRDefault="00B029EB" w:rsidP="00B029EB">
      <w:pPr>
        <w:jc w:val="both"/>
        <w:rPr>
          <w:sz w:val="24"/>
          <w:szCs w:val="24"/>
        </w:rPr>
      </w:pPr>
      <w:proofErr w:type="gramStart"/>
      <w:r w:rsidRPr="00B029EB">
        <w:rPr>
          <w:sz w:val="24"/>
          <w:szCs w:val="24"/>
        </w:rPr>
        <w:t xml:space="preserve">- учебный курс </w:t>
      </w:r>
      <w:r w:rsidRPr="00B029EB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Финансовая </w:t>
      </w:r>
      <w:r w:rsidRPr="00B029EB">
        <w:rPr>
          <w:b/>
          <w:sz w:val="24"/>
          <w:szCs w:val="24"/>
        </w:rPr>
        <w:t xml:space="preserve"> грамотность»</w:t>
      </w:r>
      <w:r w:rsidRPr="00B029EB">
        <w:rPr>
          <w:sz w:val="24"/>
          <w:szCs w:val="24"/>
        </w:rPr>
        <w:t xml:space="preserve"> введен для понимания информационных процессов, информационных ресурсов и информационных технологий в условиях  цифровой трансформации многих сфер жизни в современного общества.</w:t>
      </w:r>
      <w:proofErr w:type="gramEnd"/>
    </w:p>
    <w:p w:rsidR="00B029EB" w:rsidRPr="00B029EB" w:rsidRDefault="00B029EB" w:rsidP="00B029EB">
      <w:pPr>
        <w:jc w:val="both"/>
        <w:rPr>
          <w:sz w:val="24"/>
          <w:szCs w:val="24"/>
        </w:rPr>
      </w:pPr>
      <w:r w:rsidRPr="00B029EB">
        <w:rPr>
          <w:sz w:val="24"/>
          <w:szCs w:val="24"/>
        </w:rPr>
        <w:tab/>
      </w:r>
      <w:proofErr w:type="gramStart"/>
      <w:r w:rsidRPr="00B029EB">
        <w:rPr>
          <w:sz w:val="24"/>
          <w:szCs w:val="24"/>
        </w:rPr>
        <w:t xml:space="preserve">Для удовлетворения биологической потребности в движении независимо от возраста обучающихся в рамках реализации ООП ООО МБОУ «Михайловская СОШ им. ГСС </w:t>
      </w:r>
      <w:proofErr w:type="spellStart"/>
      <w:r w:rsidRPr="00B029EB">
        <w:rPr>
          <w:sz w:val="24"/>
          <w:szCs w:val="24"/>
        </w:rPr>
        <w:t>А.К.Скрылева</w:t>
      </w:r>
      <w:proofErr w:type="spellEnd"/>
      <w:r w:rsidRPr="00B029EB">
        <w:rPr>
          <w:sz w:val="24"/>
          <w:szCs w:val="24"/>
        </w:rPr>
        <w:t>» в качестве  третьего часа двигательной активности обучающимся предоставляет возможность посещения учебного курса внеурочной деятельности, содержание и результаты которого формируются на основе вариативного модуля «Спорт» примерной рабочей программы учебного предмета «Физическая культура и с учетом возможностей МБОУ «Михайловская</w:t>
      </w:r>
      <w:proofErr w:type="gramEnd"/>
      <w:r w:rsidRPr="00B029EB">
        <w:rPr>
          <w:sz w:val="24"/>
          <w:szCs w:val="24"/>
        </w:rPr>
        <w:t xml:space="preserve"> СОШ им. ГСС </w:t>
      </w:r>
      <w:proofErr w:type="spellStart"/>
      <w:r w:rsidRPr="00B029EB">
        <w:rPr>
          <w:sz w:val="24"/>
          <w:szCs w:val="24"/>
        </w:rPr>
        <w:t>А.К.Скрылева</w:t>
      </w:r>
      <w:proofErr w:type="spellEnd"/>
      <w:r w:rsidRPr="00B029EB">
        <w:rPr>
          <w:sz w:val="24"/>
          <w:szCs w:val="24"/>
        </w:rPr>
        <w:t xml:space="preserve">». </w:t>
      </w:r>
      <w:r w:rsidRPr="00B029EB">
        <w:rPr>
          <w:sz w:val="24"/>
          <w:szCs w:val="24"/>
        </w:rPr>
        <w:tab/>
        <w:t>Выбор данного учебного курса внеурочной деятельности «Спорт» осуществляется посредством сбора заявлений с родителей (законных представителей)  несовершеннолетних обучающихся и учитывает образовательные потребности и интересы обучающихся.</w:t>
      </w:r>
    </w:p>
    <w:p w:rsidR="00B029EB" w:rsidRPr="00B029EB" w:rsidRDefault="00B029EB" w:rsidP="00B029EB">
      <w:pPr>
        <w:jc w:val="both"/>
        <w:rPr>
          <w:sz w:val="24"/>
          <w:szCs w:val="24"/>
        </w:rPr>
      </w:pPr>
      <w:r w:rsidRPr="00B029EB">
        <w:rPr>
          <w:sz w:val="24"/>
          <w:szCs w:val="24"/>
        </w:rPr>
        <w:tab/>
        <w:t xml:space="preserve">Общий объем аудиторной работы обучающихся за пять учебных лет освоения ООП ООО МБОУ «Михайловская СОШ им. ГСС </w:t>
      </w:r>
      <w:proofErr w:type="spellStart"/>
      <w:r w:rsidRPr="00B029EB">
        <w:rPr>
          <w:sz w:val="24"/>
          <w:szCs w:val="24"/>
        </w:rPr>
        <w:t>А.К.Скрылева</w:t>
      </w:r>
      <w:proofErr w:type="spellEnd"/>
      <w:r w:rsidRPr="00B029EB">
        <w:rPr>
          <w:sz w:val="24"/>
          <w:szCs w:val="24"/>
        </w:rPr>
        <w:t xml:space="preserve">»  при 5-дневнойучебной неделе составляет </w:t>
      </w:r>
      <w:r w:rsidRPr="00B029EB">
        <w:rPr>
          <w:b/>
          <w:sz w:val="24"/>
          <w:szCs w:val="24"/>
        </w:rPr>
        <w:t>5372</w:t>
      </w:r>
      <w:r w:rsidRPr="00B029EB">
        <w:rPr>
          <w:sz w:val="24"/>
          <w:szCs w:val="24"/>
        </w:rPr>
        <w:t xml:space="preserve"> часа для детей с ЗПР в учебном плане предусмотрены  коррекционн</w:t>
      </w:r>
      <w:proofErr w:type="gramStart"/>
      <w:r w:rsidRPr="00B029EB">
        <w:rPr>
          <w:sz w:val="24"/>
          <w:szCs w:val="24"/>
        </w:rPr>
        <w:t>о-</w:t>
      </w:r>
      <w:proofErr w:type="gramEnd"/>
      <w:r w:rsidRPr="00B029EB">
        <w:rPr>
          <w:sz w:val="24"/>
          <w:szCs w:val="24"/>
        </w:rPr>
        <w:t xml:space="preserve"> развивающие занятия.</w:t>
      </w:r>
    </w:p>
    <w:p w:rsidR="00B029EB" w:rsidRPr="00B029EB" w:rsidRDefault="00B029EB" w:rsidP="00B029EB">
      <w:pPr>
        <w:jc w:val="both"/>
        <w:rPr>
          <w:sz w:val="24"/>
          <w:szCs w:val="24"/>
        </w:rPr>
      </w:pPr>
      <w:r w:rsidRPr="00B029EB">
        <w:rPr>
          <w:sz w:val="24"/>
          <w:szCs w:val="24"/>
        </w:rPr>
        <w:tab/>
        <w:t>Прод</w:t>
      </w:r>
      <w:r>
        <w:rPr>
          <w:sz w:val="24"/>
          <w:szCs w:val="24"/>
        </w:rPr>
        <w:t>олжительность учебного года в 8,</w:t>
      </w:r>
      <w:r w:rsidRPr="00B029EB">
        <w:rPr>
          <w:sz w:val="24"/>
          <w:szCs w:val="24"/>
        </w:rPr>
        <w:t xml:space="preserve">9 классах составляет </w:t>
      </w:r>
      <w:r w:rsidRPr="00B029EB">
        <w:rPr>
          <w:b/>
          <w:sz w:val="24"/>
          <w:szCs w:val="24"/>
        </w:rPr>
        <w:t>34 недели</w:t>
      </w:r>
      <w:r w:rsidRPr="00B029EB">
        <w:rPr>
          <w:sz w:val="24"/>
          <w:szCs w:val="24"/>
        </w:rPr>
        <w:t>.</w:t>
      </w:r>
    </w:p>
    <w:p w:rsidR="00B029EB" w:rsidRPr="00B029EB" w:rsidRDefault="00B029EB" w:rsidP="00B029EB">
      <w:pPr>
        <w:jc w:val="both"/>
        <w:rPr>
          <w:sz w:val="24"/>
          <w:szCs w:val="24"/>
        </w:rPr>
      </w:pPr>
      <w:r w:rsidRPr="00B029EB">
        <w:rPr>
          <w:sz w:val="24"/>
          <w:szCs w:val="24"/>
        </w:rPr>
        <w:tab/>
        <w:t>Продолжительность учебного занятия составляет 40 минут (с учетом, что в классе обучаются дети с ОВЗ).</w:t>
      </w:r>
    </w:p>
    <w:p w:rsidR="00B029EB" w:rsidRPr="00B029EB" w:rsidRDefault="00B029EB" w:rsidP="00B029EB">
      <w:pPr>
        <w:jc w:val="both"/>
        <w:rPr>
          <w:sz w:val="24"/>
          <w:szCs w:val="24"/>
        </w:rPr>
      </w:pPr>
      <w:r w:rsidRPr="00B029EB">
        <w:rPr>
          <w:sz w:val="24"/>
          <w:szCs w:val="24"/>
        </w:rPr>
        <w:tab/>
      </w:r>
      <w:r>
        <w:rPr>
          <w:sz w:val="24"/>
          <w:szCs w:val="24"/>
        </w:rPr>
        <w:t>Занятия в 8,</w:t>
      </w:r>
      <w:r w:rsidRPr="00B029EB">
        <w:rPr>
          <w:sz w:val="24"/>
          <w:szCs w:val="24"/>
        </w:rPr>
        <w:t>9 классах  организованы в 1 смену. Во время занятий необходим перерыв для гимнастики не менее 2 минут. Затраты  времени на выполнение домашних заданий в 6-8 классах не превышают 2,5 часа, в 9 классах-3,5 часа.</w:t>
      </w:r>
    </w:p>
    <w:p w:rsidR="00B029EB" w:rsidRPr="00B029EB" w:rsidRDefault="00B029EB" w:rsidP="00B029EB">
      <w:pPr>
        <w:jc w:val="both"/>
        <w:rPr>
          <w:sz w:val="24"/>
          <w:szCs w:val="24"/>
        </w:rPr>
      </w:pPr>
      <w:r w:rsidRPr="00B029EB">
        <w:rPr>
          <w:sz w:val="24"/>
          <w:szCs w:val="24"/>
        </w:rPr>
        <w:t xml:space="preserve"> </w:t>
      </w:r>
      <w:r w:rsidRPr="00B029EB">
        <w:rPr>
          <w:sz w:val="24"/>
          <w:szCs w:val="24"/>
        </w:rPr>
        <w:tab/>
        <w:t>В соответствии с пунктом 22 статьи 2 ФЗ « Об образовании в  РФ» № 273-ФЗ от 29.12.2012 учебный план – документ,  который определяет перечень, трудоемкость, последовательность и распределение по периодам обучения учебных предметов, курсов, дисциплин (модулей) практики иных видов учебной деятельности и, если иное не установлено настоящим ФЗ, формы промежуточной аттестации обучающихся.</w:t>
      </w:r>
    </w:p>
    <w:p w:rsidR="00B029EB" w:rsidRPr="00B029EB" w:rsidRDefault="00B029EB" w:rsidP="00B029EB">
      <w:pPr>
        <w:jc w:val="both"/>
        <w:rPr>
          <w:sz w:val="24"/>
          <w:szCs w:val="24"/>
        </w:rPr>
      </w:pPr>
      <w:r w:rsidRPr="00B029EB">
        <w:rPr>
          <w:sz w:val="24"/>
          <w:szCs w:val="24"/>
        </w:rPr>
        <w:tab/>
        <w:t xml:space="preserve">Промежуточная аттестация проводится в соответствии с положением о формах, периодичности и порядке текущего контроля и промежуточной </w:t>
      </w:r>
      <w:proofErr w:type="gramStart"/>
      <w:r w:rsidRPr="00B029EB">
        <w:rPr>
          <w:sz w:val="24"/>
          <w:szCs w:val="24"/>
        </w:rPr>
        <w:t>аттестации</w:t>
      </w:r>
      <w:proofErr w:type="gramEnd"/>
      <w:r w:rsidRPr="00B029EB">
        <w:rPr>
          <w:sz w:val="24"/>
          <w:szCs w:val="24"/>
        </w:rPr>
        <w:t xml:space="preserve"> обучающихся МБОУ «Михайловская СОШ им. ГСС </w:t>
      </w:r>
      <w:proofErr w:type="spellStart"/>
      <w:r w:rsidRPr="00B029EB">
        <w:rPr>
          <w:sz w:val="24"/>
          <w:szCs w:val="24"/>
        </w:rPr>
        <w:t>А.К.Скрылева</w:t>
      </w:r>
      <w:proofErr w:type="spellEnd"/>
      <w:r w:rsidRPr="00B029EB">
        <w:rPr>
          <w:sz w:val="24"/>
          <w:szCs w:val="24"/>
        </w:rPr>
        <w:t xml:space="preserve">», сроки проведения промежуточной аттестации определяются календарным  учебным графиком ООП ООО. В МБОУ «Михайловская СОШ им. ГСС </w:t>
      </w:r>
      <w:proofErr w:type="spellStart"/>
      <w:r w:rsidRPr="00B029EB">
        <w:rPr>
          <w:sz w:val="24"/>
          <w:szCs w:val="24"/>
        </w:rPr>
        <w:t>А.К.Скрылева</w:t>
      </w:r>
      <w:proofErr w:type="spellEnd"/>
      <w:r w:rsidRPr="00B029EB">
        <w:rPr>
          <w:sz w:val="24"/>
          <w:szCs w:val="24"/>
        </w:rPr>
        <w:t>»  Определены следующие формы промежуточной аттестации: годовая контрольная работа, тестовая контрольная работа и др.</w:t>
      </w:r>
    </w:p>
    <w:p w:rsidR="00B029EB" w:rsidRPr="00B029EB" w:rsidRDefault="00B029EB" w:rsidP="00B029EB">
      <w:pPr>
        <w:jc w:val="both"/>
        <w:rPr>
          <w:sz w:val="24"/>
          <w:szCs w:val="24"/>
        </w:rPr>
      </w:pPr>
    </w:p>
    <w:p w:rsidR="00B029EB" w:rsidRPr="00B029EB" w:rsidRDefault="00B029EB" w:rsidP="00B029EB">
      <w:pPr>
        <w:pStyle w:val="a5"/>
        <w:widowControl/>
        <w:numPr>
          <w:ilvl w:val="0"/>
          <w:numId w:val="3"/>
        </w:numPr>
        <w:autoSpaceDE/>
        <w:autoSpaceDN/>
        <w:spacing w:before="0" w:after="200" w:line="276" w:lineRule="auto"/>
        <w:ind w:right="0"/>
        <w:contextualSpacing/>
        <w:jc w:val="left"/>
        <w:rPr>
          <w:sz w:val="24"/>
          <w:szCs w:val="24"/>
        </w:rPr>
      </w:pPr>
      <w:proofErr w:type="gramStart"/>
      <w:r w:rsidRPr="00B029EB">
        <w:rPr>
          <w:sz w:val="24"/>
          <w:szCs w:val="24"/>
        </w:rPr>
        <w:t>*Предмет «Математика» включает в себя учебные курсы:  учебный курс «Математика» в 5-6 классах, учебные курсы в 7-9 классах «Алгебра», Геометрия», «Вероятность и статистика».</w:t>
      </w:r>
      <w:proofErr w:type="gramEnd"/>
    </w:p>
    <w:p w:rsidR="00AF2032" w:rsidRPr="00960D3F" w:rsidRDefault="00B029EB" w:rsidP="00960D3F">
      <w:pPr>
        <w:pStyle w:val="a5"/>
        <w:widowControl/>
        <w:numPr>
          <w:ilvl w:val="0"/>
          <w:numId w:val="3"/>
        </w:numPr>
        <w:autoSpaceDE/>
        <w:autoSpaceDN/>
        <w:spacing w:before="0" w:after="200" w:line="276" w:lineRule="auto"/>
        <w:ind w:right="0"/>
        <w:contextualSpacing/>
        <w:jc w:val="left"/>
        <w:rPr>
          <w:sz w:val="24"/>
          <w:szCs w:val="24"/>
        </w:rPr>
      </w:pPr>
      <w:r w:rsidRPr="00B029EB">
        <w:rPr>
          <w:sz w:val="24"/>
          <w:szCs w:val="24"/>
        </w:rPr>
        <w:lastRenderedPageBreak/>
        <w:t>*Учебный предмет «История» включает в себя учебные курсы: «История России» и «Всеобщая история»</w:t>
      </w:r>
      <w:r w:rsidR="00960D3F">
        <w:rPr>
          <w:sz w:val="24"/>
          <w:szCs w:val="24"/>
        </w:rPr>
        <w:t>,</w:t>
      </w:r>
      <w:r w:rsidR="00960D3F" w:rsidRPr="00960D3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960D3F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960D3F" w:rsidRPr="00960D3F">
        <w:rPr>
          <w:color w:val="000000"/>
          <w:sz w:val="24"/>
          <w:szCs w:val="24"/>
          <w:shd w:val="clear" w:color="auto" w:fill="FFFFFF"/>
        </w:rPr>
        <w:t xml:space="preserve">в 9 классе увеличено количество часов </w:t>
      </w:r>
      <w:proofErr w:type="gramStart"/>
      <w:r w:rsidR="00960D3F" w:rsidRPr="00960D3F">
        <w:rPr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960D3F" w:rsidRPr="00960D3F">
        <w:rPr>
          <w:color w:val="000000"/>
          <w:sz w:val="24"/>
          <w:szCs w:val="24"/>
          <w:shd w:val="clear" w:color="auto" w:fill="FFFFFF"/>
        </w:rPr>
        <w:t>0,5 ч в год (17ч) на изучение курса История России по программе модуля "Введ</w:t>
      </w:r>
      <w:r w:rsidR="00960D3F">
        <w:rPr>
          <w:color w:val="000000"/>
          <w:sz w:val="24"/>
          <w:szCs w:val="24"/>
          <w:shd w:val="clear" w:color="auto" w:fill="FFFFFF"/>
        </w:rPr>
        <w:t>ение в Новейшую историю России".</w:t>
      </w:r>
      <w:r w:rsidR="00960D3F" w:rsidRPr="00960D3F">
        <w:rPr>
          <w:sz w:val="24"/>
          <w:szCs w:val="24"/>
        </w:rPr>
        <w:t xml:space="preserve"> </w:t>
      </w:r>
    </w:p>
    <w:p w:rsidR="00AF2032" w:rsidRDefault="00AF2032">
      <w:pPr>
        <w:pStyle w:val="a3"/>
        <w:spacing w:before="7"/>
        <w:ind w:left="0"/>
        <w:rPr>
          <w:sz w:val="27"/>
        </w:rPr>
      </w:pPr>
    </w:p>
    <w:p w:rsidR="00AF2032" w:rsidRDefault="008A386C">
      <w:pPr>
        <w:spacing w:line="276" w:lineRule="auto"/>
        <w:ind w:left="681" w:right="484" w:firstLine="709"/>
        <w:jc w:val="both"/>
        <w:rPr>
          <w:sz w:val="24"/>
        </w:rPr>
      </w:pPr>
      <w:r>
        <w:rPr>
          <w:sz w:val="24"/>
        </w:rPr>
        <w:t xml:space="preserve">Время, отводимое на </w:t>
      </w:r>
      <w:r>
        <w:rPr>
          <w:b/>
          <w:sz w:val="24"/>
        </w:rPr>
        <w:t>часть, формируемую участниками образовательных отношений,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использовано: на увеличение учебных часов, отводимых на изучение отдельных учебн</w:t>
      </w:r>
      <w:r w:rsidR="00D95C58">
        <w:rPr>
          <w:sz w:val="24"/>
        </w:rPr>
        <w:t>ых предметов обязательной части</w:t>
      </w:r>
      <w:r>
        <w:rPr>
          <w:sz w:val="24"/>
        </w:rPr>
        <w:t>:</w:t>
      </w:r>
    </w:p>
    <w:p w:rsidR="00AF2032" w:rsidRDefault="006F21B3" w:rsidP="00960D3F">
      <w:pPr>
        <w:pStyle w:val="a5"/>
        <w:numPr>
          <w:ilvl w:val="0"/>
          <w:numId w:val="1"/>
        </w:numPr>
        <w:tabs>
          <w:tab w:val="left" w:pos="863"/>
        </w:tabs>
        <w:spacing w:before="0" w:line="276" w:lineRule="auto"/>
        <w:ind w:right="485" w:firstLine="0"/>
        <w:jc w:val="both"/>
      </w:pPr>
      <w:r>
        <w:rPr>
          <w:b/>
          <w:sz w:val="24"/>
        </w:rPr>
        <w:t>Математика</w:t>
      </w:r>
      <w:r w:rsidR="008A386C">
        <w:rPr>
          <w:b/>
          <w:sz w:val="24"/>
        </w:rPr>
        <w:t xml:space="preserve"> </w:t>
      </w:r>
      <w:r>
        <w:rPr>
          <w:sz w:val="24"/>
        </w:rPr>
        <w:t>1 час в</w:t>
      </w:r>
      <w:r w:rsidR="00E940EA">
        <w:rPr>
          <w:sz w:val="24"/>
        </w:rPr>
        <w:t xml:space="preserve"> неделю (</w:t>
      </w:r>
      <w:r>
        <w:rPr>
          <w:sz w:val="24"/>
        </w:rPr>
        <w:t>34</w:t>
      </w:r>
      <w:r w:rsidR="00E940EA">
        <w:rPr>
          <w:sz w:val="24"/>
        </w:rPr>
        <w:t>ч в год)</w:t>
      </w:r>
      <w:r w:rsidR="008A386C">
        <w:rPr>
          <w:sz w:val="24"/>
        </w:rPr>
        <w:t xml:space="preserve"> в </w:t>
      </w:r>
      <w:r>
        <w:rPr>
          <w:sz w:val="24"/>
        </w:rPr>
        <w:t>8 и 9</w:t>
      </w:r>
      <w:r w:rsidR="00E940EA">
        <w:rPr>
          <w:sz w:val="24"/>
        </w:rPr>
        <w:t xml:space="preserve"> классе</w:t>
      </w:r>
      <w:r w:rsidR="008A386C">
        <w:rPr>
          <w:spacing w:val="40"/>
          <w:sz w:val="24"/>
        </w:rPr>
        <w:t xml:space="preserve"> </w:t>
      </w:r>
      <w:r w:rsidR="00E940EA">
        <w:rPr>
          <w:sz w:val="24"/>
        </w:rPr>
        <w:t>через курс «</w:t>
      </w:r>
      <w:r>
        <w:rPr>
          <w:b/>
          <w:sz w:val="24"/>
        </w:rPr>
        <w:t>Вероятность и статистика</w:t>
      </w:r>
      <w:r w:rsidR="008A386C">
        <w:rPr>
          <w:sz w:val="24"/>
        </w:rPr>
        <w:t>».</w:t>
      </w:r>
      <w:r w:rsidR="008A386C">
        <w:rPr>
          <w:spacing w:val="40"/>
          <w:sz w:val="24"/>
        </w:rPr>
        <w:t xml:space="preserve"> </w:t>
      </w:r>
      <w:r w:rsidR="00211E00">
        <w:rPr>
          <w:sz w:val="24"/>
        </w:rPr>
        <w:t xml:space="preserve">Выбор продиктован </w:t>
      </w:r>
      <w:r w:rsidR="00211E00" w:rsidRPr="00211E00">
        <w:rPr>
          <w:sz w:val="24"/>
          <w:szCs w:val="24"/>
        </w:rPr>
        <w:t>достижением обучающимися планируемых результатов освоения программы основного общего образования по учебному предмету «Математика» в рамках государственной итоговой аттестации включает результаты освоения рабочих программ учебных курсов «Алгебра», «Геометрия»,  «Вероятность и статистика</w:t>
      </w:r>
      <w:proofErr w:type="gramStart"/>
      <w:r w:rsidR="00211E00" w:rsidRPr="00211E00">
        <w:rPr>
          <w:sz w:val="24"/>
          <w:szCs w:val="24"/>
        </w:rPr>
        <w:t>».</w:t>
      </w:r>
      <w:r w:rsidR="008A386C" w:rsidRPr="00211E00">
        <w:rPr>
          <w:spacing w:val="-2"/>
          <w:sz w:val="24"/>
          <w:szCs w:val="24"/>
        </w:rPr>
        <w:t>.</w:t>
      </w:r>
      <w:proofErr w:type="gramEnd"/>
    </w:p>
    <w:p w:rsidR="00AF2032" w:rsidRDefault="008A386C" w:rsidP="003816A5">
      <w:pPr>
        <w:pStyle w:val="a5"/>
        <w:numPr>
          <w:ilvl w:val="0"/>
          <w:numId w:val="1"/>
        </w:numPr>
        <w:tabs>
          <w:tab w:val="left" w:pos="863"/>
        </w:tabs>
        <w:spacing w:before="0" w:line="276" w:lineRule="auto"/>
        <w:ind w:right="483" w:firstLine="59"/>
        <w:jc w:val="both"/>
      </w:pPr>
      <w:r w:rsidRPr="003816A5">
        <w:rPr>
          <w:b/>
          <w:sz w:val="24"/>
        </w:rPr>
        <w:t>Русский язык</w:t>
      </w:r>
      <w:r w:rsidRPr="003816A5">
        <w:rPr>
          <w:b/>
          <w:spacing w:val="40"/>
          <w:sz w:val="24"/>
        </w:rPr>
        <w:t xml:space="preserve"> </w:t>
      </w:r>
      <w:r w:rsidR="006F21B3">
        <w:rPr>
          <w:sz w:val="24"/>
        </w:rPr>
        <w:t>1 час в 8</w:t>
      </w:r>
      <w:r>
        <w:rPr>
          <w:sz w:val="24"/>
        </w:rPr>
        <w:t xml:space="preserve"> классе, через курс </w:t>
      </w:r>
      <w:r w:rsidR="003816A5">
        <w:rPr>
          <w:sz w:val="24"/>
        </w:rPr>
        <w:t>«</w:t>
      </w:r>
      <w:r w:rsidR="006F21B3">
        <w:rPr>
          <w:sz w:val="24"/>
        </w:rPr>
        <w:t>Говорим и пишем правильно</w:t>
      </w:r>
      <w:r w:rsidR="003816A5">
        <w:rPr>
          <w:sz w:val="24"/>
        </w:rPr>
        <w:t xml:space="preserve">» </w:t>
      </w:r>
      <w:r w:rsidRPr="003816A5">
        <w:rPr>
          <w:spacing w:val="-1"/>
          <w:sz w:val="24"/>
        </w:rPr>
        <w:t xml:space="preserve"> </w:t>
      </w:r>
      <w:r>
        <w:rPr>
          <w:sz w:val="24"/>
        </w:rPr>
        <w:t>с</w:t>
      </w:r>
      <w:r w:rsidRPr="003816A5"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 w:rsidRPr="003816A5"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 w:rsidRPr="003816A5"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 w:rsidRPr="003816A5">
        <w:rPr>
          <w:spacing w:val="-1"/>
          <w:sz w:val="24"/>
        </w:rPr>
        <w:t xml:space="preserve"> </w:t>
      </w:r>
      <w:r>
        <w:rPr>
          <w:sz w:val="24"/>
        </w:rPr>
        <w:t>читательской</w:t>
      </w:r>
      <w:r w:rsidRPr="003816A5">
        <w:rPr>
          <w:spacing w:val="-1"/>
          <w:sz w:val="24"/>
        </w:rPr>
        <w:t xml:space="preserve"> </w:t>
      </w:r>
      <w:r>
        <w:rPr>
          <w:sz w:val="24"/>
        </w:rPr>
        <w:t>грамотнос</w:t>
      </w:r>
      <w:r w:rsidR="003816A5">
        <w:rPr>
          <w:sz w:val="24"/>
        </w:rPr>
        <w:t xml:space="preserve">ти, а также </w:t>
      </w:r>
      <w:r>
        <w:t>направлен на более детальную отработку навыков и умений по предмету «Русский язык», приобретаемых в течение учебного года, а также для успешной реализации дифференцированного подхода к учащимся.</w:t>
      </w:r>
    </w:p>
    <w:p w:rsidR="00AF2032" w:rsidRPr="003816A5" w:rsidRDefault="006F21B3" w:rsidP="003816A5">
      <w:pPr>
        <w:pStyle w:val="a3"/>
        <w:spacing w:line="276" w:lineRule="auto"/>
        <w:ind w:right="485" w:firstLine="60"/>
        <w:jc w:val="both"/>
      </w:pPr>
      <w:r w:rsidRPr="006F21B3">
        <w:rPr>
          <w:b/>
        </w:rPr>
        <w:t>3</w:t>
      </w:r>
      <w:r w:rsidR="003816A5" w:rsidRPr="006F21B3">
        <w:rPr>
          <w:b/>
        </w:rPr>
        <w:t>.Биология</w:t>
      </w:r>
      <w:r>
        <w:t xml:space="preserve"> </w:t>
      </w:r>
      <w:r w:rsidR="003816A5">
        <w:t xml:space="preserve">0,5 часа в 9 классе через курс «Биология в вопросах и ответах» </w:t>
      </w:r>
      <w:r w:rsidR="008A386C">
        <w:t>направлен на более детальную отработку навыков и умений по предмету «</w:t>
      </w:r>
      <w:r w:rsidR="003816A5">
        <w:t>Биология</w:t>
      </w:r>
      <w:r w:rsidR="008A386C">
        <w:t xml:space="preserve">», а также для успешной </w:t>
      </w:r>
      <w:r w:rsidR="003816A5">
        <w:t>сдачи ГИА</w:t>
      </w:r>
      <w:r w:rsidR="008A386C">
        <w:t>.</w:t>
      </w:r>
    </w:p>
    <w:p w:rsidR="00AF2032" w:rsidRDefault="00E82733">
      <w:pPr>
        <w:pStyle w:val="a3"/>
        <w:spacing w:line="276" w:lineRule="auto"/>
        <w:ind w:right="484" w:firstLine="709"/>
        <w:jc w:val="both"/>
      </w:pPr>
      <w:r>
        <w:t xml:space="preserve">Текущая аттестации обучающихся </w:t>
      </w:r>
      <w:r w:rsidR="00960D3F">
        <w:t>8,</w:t>
      </w:r>
      <w:r w:rsidR="008A386C">
        <w:t xml:space="preserve"> 9 классов осуществляется по четвертям, промежуточная аттестация в конце учебного года по всем учебным предметам учебного плана и по окончании курса (если его завершение не совпадает с окончанием учебного года). Форма промежуточной аттестации по каждому предмету представлена в таблице недельного учебного плана основного общего образо</w:t>
      </w:r>
      <w:r w:rsidR="00960D3F">
        <w:t>вания (8,</w:t>
      </w:r>
      <w:r w:rsidR="008A386C">
        <w:t>9 классы).</w:t>
      </w:r>
    </w:p>
    <w:p w:rsidR="00AF2032" w:rsidRDefault="00AF2032">
      <w:pPr>
        <w:spacing w:line="276" w:lineRule="auto"/>
        <w:jc w:val="both"/>
        <w:sectPr w:rsidR="00AF2032">
          <w:footerReference w:type="default" r:id="rId10"/>
          <w:pgSz w:w="11910" w:h="16840"/>
          <w:pgMar w:top="1060" w:right="360" w:bottom="1680" w:left="1020" w:header="0" w:footer="1450" w:gutter="0"/>
          <w:cols w:space="720"/>
        </w:sectPr>
      </w:pPr>
    </w:p>
    <w:p w:rsidR="00AF2032" w:rsidRDefault="008A386C">
      <w:pPr>
        <w:pStyle w:val="a3"/>
        <w:spacing w:before="72" w:line="276" w:lineRule="auto"/>
        <w:ind w:left="3760" w:right="3545" w:firstLine="858"/>
      </w:pPr>
      <w:r>
        <w:lastRenderedPageBreak/>
        <w:t>Учебный план основного</w:t>
      </w:r>
      <w:r>
        <w:rPr>
          <w:spacing w:val="-15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</w:t>
      </w:r>
    </w:p>
    <w:p w:rsidR="00AF2032" w:rsidRDefault="008A386C">
      <w:pPr>
        <w:pStyle w:val="a3"/>
        <w:spacing w:line="273" w:lineRule="auto"/>
        <w:ind w:left="3423" w:right="2028" w:hanging="1055"/>
        <w:rPr>
          <w:sz w:val="22"/>
        </w:rPr>
      </w:pPr>
      <w:r>
        <w:t>МБОУ</w:t>
      </w:r>
      <w:r>
        <w:rPr>
          <w:spacing w:val="80"/>
        </w:rPr>
        <w:t xml:space="preserve"> </w:t>
      </w:r>
      <w:r>
        <w:t>«Михайловская</w:t>
      </w:r>
      <w:r>
        <w:rPr>
          <w:spacing w:val="-5"/>
        </w:rPr>
        <w:t xml:space="preserve"> </w:t>
      </w:r>
      <w:r>
        <w:t>СОШ</w:t>
      </w:r>
      <w:r>
        <w:rPr>
          <w:spacing w:val="-5"/>
        </w:rPr>
        <w:t xml:space="preserve"> </w:t>
      </w:r>
      <w:r>
        <w:t>имени</w:t>
      </w:r>
      <w:r>
        <w:rPr>
          <w:spacing w:val="-5"/>
        </w:rPr>
        <w:t xml:space="preserve"> </w:t>
      </w:r>
      <w:r>
        <w:t>ГСС</w:t>
      </w:r>
      <w:r>
        <w:rPr>
          <w:spacing w:val="-5"/>
        </w:rPr>
        <w:t xml:space="preserve"> </w:t>
      </w:r>
      <w:proofErr w:type="spellStart"/>
      <w:r w:rsidR="00960D3F">
        <w:t>А.К.Скрылёва</w:t>
      </w:r>
      <w:proofErr w:type="spellEnd"/>
      <w:r w:rsidR="00960D3F">
        <w:t>» на 2023-2024</w:t>
      </w:r>
      <w:r>
        <w:t xml:space="preserve"> учебный год</w:t>
      </w:r>
      <w:r>
        <w:rPr>
          <w:spacing w:val="-12"/>
        </w:rPr>
        <w:t xml:space="preserve"> </w:t>
      </w:r>
      <w:r>
        <w:rPr>
          <w:sz w:val="20"/>
        </w:rPr>
        <w:t>(</w:t>
      </w:r>
      <w:r>
        <w:rPr>
          <w:sz w:val="22"/>
        </w:rPr>
        <w:t>недельный</w:t>
      </w:r>
      <w:r w:rsidR="006F21B3">
        <w:rPr>
          <w:sz w:val="22"/>
        </w:rPr>
        <w:t>/годовой</w:t>
      </w:r>
      <w:r>
        <w:rPr>
          <w:sz w:val="22"/>
        </w:rPr>
        <w:t>)</w:t>
      </w:r>
    </w:p>
    <w:p w:rsidR="00AF2032" w:rsidRDefault="00AF2032">
      <w:pPr>
        <w:pStyle w:val="a3"/>
        <w:spacing w:before="5"/>
        <w:ind w:left="0"/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2324"/>
        <w:gridCol w:w="626"/>
        <w:gridCol w:w="709"/>
        <w:gridCol w:w="992"/>
        <w:gridCol w:w="992"/>
        <w:gridCol w:w="2410"/>
      </w:tblGrid>
      <w:tr w:rsidR="00E82733" w:rsidTr="006F21B3">
        <w:trPr>
          <w:trHeight w:val="230"/>
        </w:trPr>
        <w:tc>
          <w:tcPr>
            <w:tcW w:w="2131" w:type="dxa"/>
            <w:vMerge w:val="restart"/>
          </w:tcPr>
          <w:p w:rsidR="00E82733" w:rsidRPr="00D95C58" w:rsidRDefault="00E82733">
            <w:pPr>
              <w:pStyle w:val="TableParagraph"/>
              <w:spacing w:line="240" w:lineRule="auto"/>
              <w:ind w:left="645" w:hanging="198"/>
            </w:pPr>
            <w:r w:rsidRPr="00D95C58">
              <w:rPr>
                <w:spacing w:val="-2"/>
              </w:rPr>
              <w:t>Предметные области</w:t>
            </w:r>
          </w:p>
        </w:tc>
        <w:tc>
          <w:tcPr>
            <w:tcW w:w="2324" w:type="dxa"/>
            <w:vMerge w:val="restart"/>
          </w:tcPr>
          <w:p w:rsidR="00E82733" w:rsidRPr="00D95C58" w:rsidRDefault="00E82733">
            <w:pPr>
              <w:pStyle w:val="TableParagraph"/>
              <w:spacing w:line="228" w:lineRule="exact"/>
              <w:ind w:left="246"/>
            </w:pPr>
            <w:r w:rsidRPr="00D95C58">
              <w:t>Учебные</w:t>
            </w:r>
            <w:r w:rsidRPr="00D95C58">
              <w:rPr>
                <w:spacing w:val="-7"/>
              </w:rPr>
              <w:t xml:space="preserve"> </w:t>
            </w:r>
            <w:r w:rsidRPr="00D95C58">
              <w:rPr>
                <w:spacing w:val="-2"/>
              </w:rPr>
              <w:t>предметы</w:t>
            </w:r>
          </w:p>
        </w:tc>
        <w:tc>
          <w:tcPr>
            <w:tcW w:w="3319" w:type="dxa"/>
            <w:gridSpan w:val="4"/>
          </w:tcPr>
          <w:p w:rsidR="00E82733" w:rsidRPr="00D95C58" w:rsidRDefault="00E82733">
            <w:pPr>
              <w:pStyle w:val="TableParagraph"/>
              <w:ind w:left="249"/>
            </w:pPr>
            <w:r w:rsidRPr="00D95C58">
              <w:t>Количество</w:t>
            </w:r>
            <w:r w:rsidRPr="00D95C58">
              <w:rPr>
                <w:spacing w:val="-4"/>
              </w:rPr>
              <w:t xml:space="preserve"> </w:t>
            </w:r>
            <w:r w:rsidRPr="00D95C58">
              <w:t>часов</w:t>
            </w:r>
            <w:r w:rsidRPr="00D95C58">
              <w:rPr>
                <w:spacing w:val="-5"/>
              </w:rPr>
              <w:t xml:space="preserve"> </w:t>
            </w:r>
            <w:r w:rsidRPr="00D95C58">
              <w:t>в</w:t>
            </w:r>
            <w:r w:rsidRPr="00D95C58">
              <w:rPr>
                <w:spacing w:val="-3"/>
              </w:rPr>
              <w:t xml:space="preserve"> </w:t>
            </w:r>
            <w:r w:rsidRPr="00D95C58">
              <w:rPr>
                <w:spacing w:val="-2"/>
              </w:rPr>
              <w:t>неделю</w:t>
            </w:r>
          </w:p>
        </w:tc>
        <w:tc>
          <w:tcPr>
            <w:tcW w:w="2410" w:type="dxa"/>
            <w:vMerge w:val="restart"/>
          </w:tcPr>
          <w:p w:rsidR="00E82733" w:rsidRPr="006F21B3" w:rsidRDefault="00E82733">
            <w:pPr>
              <w:pStyle w:val="TableParagraph"/>
              <w:spacing w:line="240" w:lineRule="auto"/>
              <w:ind w:left="530" w:right="522" w:firstLine="2"/>
              <w:jc w:val="center"/>
              <w:rPr>
                <w:sz w:val="20"/>
                <w:szCs w:val="20"/>
              </w:rPr>
            </w:pPr>
            <w:r w:rsidRPr="006F21B3">
              <w:rPr>
                <w:spacing w:val="-2"/>
                <w:sz w:val="20"/>
                <w:szCs w:val="20"/>
              </w:rPr>
              <w:t xml:space="preserve">Форма </w:t>
            </w:r>
            <w:proofErr w:type="gramStart"/>
            <w:r w:rsidRPr="006F21B3">
              <w:rPr>
                <w:spacing w:val="-2"/>
                <w:sz w:val="20"/>
                <w:szCs w:val="20"/>
              </w:rPr>
              <w:t>промежуточной</w:t>
            </w:r>
            <w:proofErr w:type="gramEnd"/>
          </w:p>
          <w:p w:rsidR="00E82733" w:rsidRPr="00D95C58" w:rsidRDefault="00E82733">
            <w:pPr>
              <w:pStyle w:val="TableParagraph"/>
              <w:spacing w:line="223" w:lineRule="exact"/>
              <w:ind w:left="758" w:right="702"/>
              <w:jc w:val="center"/>
            </w:pPr>
            <w:r w:rsidRPr="006F21B3">
              <w:rPr>
                <w:spacing w:val="-2"/>
                <w:sz w:val="20"/>
                <w:szCs w:val="20"/>
              </w:rPr>
              <w:t>аттестации</w:t>
            </w:r>
          </w:p>
        </w:tc>
      </w:tr>
      <w:tr w:rsidR="00E82733" w:rsidTr="006F21B3">
        <w:trPr>
          <w:trHeight w:val="461"/>
        </w:trPr>
        <w:tc>
          <w:tcPr>
            <w:tcW w:w="2131" w:type="dxa"/>
            <w:vMerge/>
            <w:tcBorders>
              <w:top w:val="nil"/>
            </w:tcBorders>
          </w:tcPr>
          <w:p w:rsidR="00E82733" w:rsidRPr="00D95C58" w:rsidRDefault="00E82733"/>
        </w:tc>
        <w:tc>
          <w:tcPr>
            <w:tcW w:w="2324" w:type="dxa"/>
            <w:vMerge/>
            <w:tcBorders>
              <w:top w:val="nil"/>
            </w:tcBorders>
          </w:tcPr>
          <w:p w:rsidR="00E82733" w:rsidRPr="00D95C58" w:rsidRDefault="00E82733"/>
        </w:tc>
        <w:tc>
          <w:tcPr>
            <w:tcW w:w="626" w:type="dxa"/>
          </w:tcPr>
          <w:p w:rsidR="00E82733" w:rsidRPr="006F21B3" w:rsidRDefault="00E82733">
            <w:pPr>
              <w:pStyle w:val="TableParagraph"/>
              <w:spacing w:line="227" w:lineRule="exact"/>
              <w:ind w:left="7"/>
              <w:jc w:val="center"/>
              <w:rPr>
                <w:sz w:val="16"/>
                <w:szCs w:val="16"/>
              </w:rPr>
            </w:pPr>
            <w:r w:rsidRPr="006F21B3">
              <w:rPr>
                <w:sz w:val="16"/>
                <w:szCs w:val="16"/>
              </w:rPr>
              <w:t>6</w:t>
            </w:r>
          </w:p>
          <w:p w:rsidR="00E82733" w:rsidRPr="006F21B3" w:rsidRDefault="00E82733">
            <w:pPr>
              <w:pStyle w:val="TableParagraph"/>
              <w:spacing w:line="213" w:lineRule="exact"/>
              <w:ind w:left="109" w:right="101"/>
              <w:jc w:val="center"/>
              <w:rPr>
                <w:sz w:val="16"/>
                <w:szCs w:val="16"/>
              </w:rPr>
            </w:pPr>
            <w:r w:rsidRPr="006F21B3">
              <w:rPr>
                <w:spacing w:val="-2"/>
                <w:sz w:val="16"/>
                <w:szCs w:val="16"/>
              </w:rPr>
              <w:t>класс</w:t>
            </w:r>
          </w:p>
        </w:tc>
        <w:tc>
          <w:tcPr>
            <w:tcW w:w="709" w:type="dxa"/>
          </w:tcPr>
          <w:p w:rsidR="00E82733" w:rsidRPr="006F21B3" w:rsidRDefault="00E82733">
            <w:pPr>
              <w:pStyle w:val="TableParagraph"/>
              <w:spacing w:line="227" w:lineRule="exact"/>
              <w:ind w:left="7"/>
              <w:jc w:val="center"/>
              <w:rPr>
                <w:sz w:val="16"/>
                <w:szCs w:val="16"/>
              </w:rPr>
            </w:pPr>
            <w:r w:rsidRPr="006F21B3">
              <w:rPr>
                <w:sz w:val="16"/>
                <w:szCs w:val="16"/>
              </w:rPr>
              <w:t>7</w:t>
            </w:r>
          </w:p>
          <w:p w:rsidR="00E82733" w:rsidRPr="006F21B3" w:rsidRDefault="00E82733">
            <w:pPr>
              <w:pStyle w:val="TableParagraph"/>
              <w:spacing w:line="213" w:lineRule="exact"/>
              <w:ind w:left="109" w:right="101"/>
              <w:jc w:val="center"/>
              <w:rPr>
                <w:sz w:val="16"/>
                <w:szCs w:val="16"/>
              </w:rPr>
            </w:pPr>
            <w:r w:rsidRPr="006F21B3">
              <w:rPr>
                <w:spacing w:val="-2"/>
                <w:sz w:val="16"/>
                <w:szCs w:val="16"/>
              </w:rPr>
              <w:t>класс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E82733">
            <w:pPr>
              <w:pStyle w:val="TableParagraph"/>
              <w:spacing w:line="227" w:lineRule="exact"/>
              <w:ind w:left="7"/>
              <w:jc w:val="center"/>
            </w:pPr>
            <w:r w:rsidRPr="00D95C58">
              <w:t>8</w:t>
            </w:r>
          </w:p>
          <w:p w:rsidR="00E82733" w:rsidRPr="00D95C58" w:rsidRDefault="00E82733">
            <w:pPr>
              <w:pStyle w:val="TableParagraph"/>
              <w:spacing w:line="213" w:lineRule="exact"/>
              <w:ind w:left="109" w:right="101"/>
              <w:jc w:val="center"/>
            </w:pPr>
            <w:r w:rsidRPr="00D95C58">
              <w:rPr>
                <w:spacing w:val="-2"/>
              </w:rPr>
              <w:t>класс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E82733">
            <w:pPr>
              <w:pStyle w:val="TableParagraph"/>
              <w:spacing w:line="227" w:lineRule="exact"/>
              <w:ind w:left="7"/>
              <w:jc w:val="center"/>
            </w:pPr>
            <w:r w:rsidRPr="00D95C58">
              <w:t>9</w:t>
            </w:r>
          </w:p>
          <w:p w:rsidR="00E82733" w:rsidRPr="00D95C58" w:rsidRDefault="00E82733">
            <w:pPr>
              <w:pStyle w:val="TableParagraph"/>
              <w:spacing w:line="213" w:lineRule="exact"/>
              <w:ind w:left="109" w:right="101"/>
              <w:jc w:val="center"/>
            </w:pPr>
            <w:r w:rsidRPr="00D95C58">
              <w:rPr>
                <w:spacing w:val="-2"/>
              </w:rPr>
              <w:t>класс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E82733" w:rsidRPr="00D95C58" w:rsidRDefault="00E82733"/>
        </w:tc>
      </w:tr>
      <w:tr w:rsidR="00557404" w:rsidTr="006F21B3">
        <w:trPr>
          <w:trHeight w:val="461"/>
        </w:trPr>
        <w:tc>
          <w:tcPr>
            <w:tcW w:w="2131" w:type="dxa"/>
            <w:tcBorders>
              <w:top w:val="nil"/>
            </w:tcBorders>
          </w:tcPr>
          <w:p w:rsidR="00557404" w:rsidRPr="00D95C58" w:rsidRDefault="00557404"/>
        </w:tc>
        <w:tc>
          <w:tcPr>
            <w:tcW w:w="2324" w:type="dxa"/>
            <w:tcBorders>
              <w:top w:val="nil"/>
            </w:tcBorders>
          </w:tcPr>
          <w:p w:rsidR="00557404" w:rsidRPr="00D95C58" w:rsidRDefault="00557404"/>
        </w:tc>
        <w:tc>
          <w:tcPr>
            <w:tcW w:w="626" w:type="dxa"/>
          </w:tcPr>
          <w:p w:rsidR="00557404" w:rsidRPr="00D95C58" w:rsidRDefault="00557404">
            <w:pPr>
              <w:pStyle w:val="TableParagraph"/>
              <w:spacing w:line="227" w:lineRule="exact"/>
              <w:ind w:left="7"/>
              <w:jc w:val="center"/>
            </w:pPr>
          </w:p>
        </w:tc>
        <w:tc>
          <w:tcPr>
            <w:tcW w:w="709" w:type="dxa"/>
          </w:tcPr>
          <w:p w:rsidR="00557404" w:rsidRPr="00D95C58" w:rsidRDefault="00557404">
            <w:pPr>
              <w:pStyle w:val="TableParagraph"/>
              <w:spacing w:line="227" w:lineRule="exact"/>
              <w:ind w:left="7"/>
              <w:jc w:val="center"/>
            </w:pPr>
          </w:p>
        </w:tc>
        <w:tc>
          <w:tcPr>
            <w:tcW w:w="1984" w:type="dxa"/>
            <w:gridSpan w:val="2"/>
            <w:shd w:val="clear" w:color="auto" w:fill="B6DDE8" w:themeFill="accent5" w:themeFillTint="66"/>
          </w:tcPr>
          <w:p w:rsidR="00557404" w:rsidRPr="00D95C58" w:rsidRDefault="00557404">
            <w:pPr>
              <w:pStyle w:val="TableParagraph"/>
              <w:spacing w:line="227" w:lineRule="exact"/>
              <w:ind w:left="7"/>
              <w:jc w:val="center"/>
            </w:pPr>
            <w:r>
              <w:t xml:space="preserve">2023-2024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</w:tcBorders>
          </w:tcPr>
          <w:p w:rsidR="00557404" w:rsidRPr="00D95C58" w:rsidRDefault="00557404"/>
        </w:tc>
      </w:tr>
      <w:tr w:rsidR="00E82733" w:rsidTr="006F21B3">
        <w:trPr>
          <w:trHeight w:val="230"/>
        </w:trPr>
        <w:tc>
          <w:tcPr>
            <w:tcW w:w="2131" w:type="dxa"/>
            <w:vMerge w:val="restart"/>
          </w:tcPr>
          <w:p w:rsidR="00E82733" w:rsidRPr="00D95C58" w:rsidRDefault="00E82733">
            <w:pPr>
              <w:pStyle w:val="TableParagraph"/>
              <w:spacing w:line="227" w:lineRule="exact"/>
              <w:ind w:left="107"/>
            </w:pPr>
            <w:r w:rsidRPr="00D95C58">
              <w:t>Русский</w:t>
            </w:r>
            <w:r w:rsidRPr="00D95C58">
              <w:rPr>
                <w:spacing w:val="-6"/>
              </w:rPr>
              <w:t xml:space="preserve"> </w:t>
            </w:r>
            <w:r w:rsidRPr="00D95C58">
              <w:t>язык</w:t>
            </w:r>
            <w:r w:rsidRPr="00D95C58">
              <w:rPr>
                <w:spacing w:val="-5"/>
              </w:rPr>
              <w:t xml:space="preserve"> </w:t>
            </w:r>
            <w:r w:rsidRPr="00D95C58">
              <w:rPr>
                <w:spacing w:val="-10"/>
              </w:rPr>
              <w:t>и</w:t>
            </w:r>
          </w:p>
          <w:p w:rsidR="00E82733" w:rsidRPr="00D95C58" w:rsidRDefault="00E82733">
            <w:pPr>
              <w:pStyle w:val="TableParagraph"/>
              <w:spacing w:line="223" w:lineRule="exact"/>
              <w:ind w:left="107"/>
            </w:pPr>
            <w:r w:rsidRPr="00D95C58">
              <w:rPr>
                <w:spacing w:val="-2"/>
              </w:rPr>
              <w:t>литература</w:t>
            </w:r>
          </w:p>
        </w:tc>
        <w:tc>
          <w:tcPr>
            <w:tcW w:w="2324" w:type="dxa"/>
          </w:tcPr>
          <w:p w:rsidR="00E82733" w:rsidRPr="00D95C58" w:rsidRDefault="00E82733">
            <w:pPr>
              <w:pStyle w:val="TableParagraph"/>
              <w:ind w:left="107"/>
            </w:pPr>
            <w:r w:rsidRPr="00D95C58">
              <w:t>Русский</w:t>
            </w:r>
            <w:r w:rsidRPr="00D95C58">
              <w:rPr>
                <w:spacing w:val="-7"/>
              </w:rPr>
              <w:t xml:space="preserve"> </w:t>
            </w:r>
            <w:r w:rsidRPr="00D95C58">
              <w:rPr>
                <w:spacing w:val="-4"/>
              </w:rPr>
              <w:t>язык</w:t>
            </w:r>
          </w:p>
        </w:tc>
        <w:tc>
          <w:tcPr>
            <w:tcW w:w="626" w:type="dxa"/>
          </w:tcPr>
          <w:p w:rsidR="00E82733" w:rsidRPr="00D95C58" w:rsidRDefault="00E82733">
            <w:pPr>
              <w:pStyle w:val="TableParagraph"/>
              <w:ind w:left="9"/>
              <w:jc w:val="center"/>
            </w:pPr>
            <w:r w:rsidRPr="00D95C58">
              <w:t>6</w:t>
            </w:r>
          </w:p>
        </w:tc>
        <w:tc>
          <w:tcPr>
            <w:tcW w:w="709" w:type="dxa"/>
          </w:tcPr>
          <w:p w:rsidR="00E82733" w:rsidRPr="00D95C58" w:rsidRDefault="00E82733">
            <w:pPr>
              <w:pStyle w:val="TableParagraph"/>
              <w:ind w:left="9"/>
              <w:jc w:val="center"/>
            </w:pPr>
            <w:r w:rsidRPr="00D95C58">
              <w:t>4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E82733">
            <w:pPr>
              <w:pStyle w:val="TableParagraph"/>
              <w:ind w:right="296"/>
              <w:jc w:val="right"/>
            </w:pPr>
            <w:r w:rsidRPr="00D95C58">
              <w:t>3</w:t>
            </w:r>
            <w:r w:rsidR="00557404">
              <w:t>/102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E82733">
            <w:pPr>
              <w:pStyle w:val="TableParagraph"/>
              <w:ind w:left="305"/>
            </w:pPr>
            <w:r w:rsidRPr="00D95C58">
              <w:t>3</w:t>
            </w:r>
            <w:r w:rsidR="00557404">
              <w:t>/102</w:t>
            </w:r>
          </w:p>
        </w:tc>
        <w:tc>
          <w:tcPr>
            <w:tcW w:w="2410" w:type="dxa"/>
          </w:tcPr>
          <w:p w:rsidR="00E82733" w:rsidRPr="00D95C58" w:rsidRDefault="00E82733">
            <w:pPr>
              <w:pStyle w:val="TableParagraph"/>
              <w:ind w:left="130" w:right="125"/>
              <w:jc w:val="center"/>
            </w:pPr>
            <w:r w:rsidRPr="00D95C58">
              <w:t>Контрольная</w:t>
            </w:r>
            <w:r w:rsidRPr="00D95C58">
              <w:rPr>
                <w:spacing w:val="-9"/>
              </w:rPr>
              <w:t xml:space="preserve"> </w:t>
            </w:r>
            <w:r w:rsidRPr="00D95C58">
              <w:rPr>
                <w:spacing w:val="-2"/>
              </w:rPr>
              <w:t>работа</w:t>
            </w:r>
          </w:p>
        </w:tc>
      </w:tr>
      <w:tr w:rsidR="00E82733" w:rsidTr="006F21B3">
        <w:trPr>
          <w:trHeight w:val="230"/>
        </w:trPr>
        <w:tc>
          <w:tcPr>
            <w:tcW w:w="2131" w:type="dxa"/>
            <w:vMerge/>
            <w:tcBorders>
              <w:top w:val="nil"/>
            </w:tcBorders>
          </w:tcPr>
          <w:p w:rsidR="00E82733" w:rsidRPr="00D95C58" w:rsidRDefault="00E82733"/>
        </w:tc>
        <w:tc>
          <w:tcPr>
            <w:tcW w:w="2324" w:type="dxa"/>
          </w:tcPr>
          <w:p w:rsidR="00E82733" w:rsidRPr="00D95C58" w:rsidRDefault="00E82733">
            <w:pPr>
              <w:pStyle w:val="TableParagraph"/>
              <w:ind w:left="107"/>
            </w:pPr>
            <w:r w:rsidRPr="00D95C58">
              <w:rPr>
                <w:spacing w:val="-2"/>
              </w:rPr>
              <w:t>Литература</w:t>
            </w:r>
          </w:p>
        </w:tc>
        <w:tc>
          <w:tcPr>
            <w:tcW w:w="626" w:type="dxa"/>
          </w:tcPr>
          <w:p w:rsidR="00E82733" w:rsidRPr="00D95C58" w:rsidRDefault="00E82733">
            <w:pPr>
              <w:pStyle w:val="TableParagraph"/>
              <w:ind w:left="9"/>
              <w:jc w:val="center"/>
            </w:pPr>
            <w:r w:rsidRPr="00D95C58">
              <w:t>3</w:t>
            </w:r>
          </w:p>
        </w:tc>
        <w:tc>
          <w:tcPr>
            <w:tcW w:w="709" w:type="dxa"/>
          </w:tcPr>
          <w:p w:rsidR="00E82733" w:rsidRPr="00D95C58" w:rsidRDefault="00E82733">
            <w:pPr>
              <w:pStyle w:val="TableParagraph"/>
              <w:ind w:left="9"/>
              <w:jc w:val="center"/>
            </w:pPr>
            <w:r w:rsidRPr="00D95C58">
              <w:t>2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E82733">
            <w:pPr>
              <w:pStyle w:val="TableParagraph"/>
              <w:ind w:right="296"/>
              <w:jc w:val="right"/>
            </w:pPr>
            <w:r w:rsidRPr="00D95C58">
              <w:t>2</w:t>
            </w:r>
            <w:r w:rsidR="00557404">
              <w:t>/68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E82733">
            <w:pPr>
              <w:pStyle w:val="TableParagraph"/>
              <w:ind w:left="305"/>
            </w:pPr>
            <w:r w:rsidRPr="00D95C58">
              <w:t>3</w:t>
            </w:r>
            <w:r w:rsidR="00557404">
              <w:t>/102</w:t>
            </w:r>
          </w:p>
        </w:tc>
        <w:tc>
          <w:tcPr>
            <w:tcW w:w="2410" w:type="dxa"/>
          </w:tcPr>
          <w:p w:rsidR="00E82733" w:rsidRPr="00D95C58" w:rsidRDefault="00E82733">
            <w:pPr>
              <w:pStyle w:val="TableParagraph"/>
              <w:ind w:left="130" w:right="125"/>
              <w:jc w:val="center"/>
            </w:pPr>
            <w:r w:rsidRPr="00D95C58">
              <w:t>Контрольная</w:t>
            </w:r>
            <w:r w:rsidRPr="00D95C58">
              <w:rPr>
                <w:spacing w:val="-9"/>
              </w:rPr>
              <w:t xml:space="preserve"> </w:t>
            </w:r>
            <w:r w:rsidRPr="00D95C58">
              <w:rPr>
                <w:spacing w:val="-2"/>
              </w:rPr>
              <w:t>работа</w:t>
            </w:r>
          </w:p>
        </w:tc>
      </w:tr>
      <w:tr w:rsidR="00E82733" w:rsidTr="006F21B3">
        <w:trPr>
          <w:trHeight w:val="346"/>
        </w:trPr>
        <w:tc>
          <w:tcPr>
            <w:tcW w:w="2131" w:type="dxa"/>
            <w:vMerge w:val="restart"/>
          </w:tcPr>
          <w:p w:rsidR="00E82733" w:rsidRPr="00D95C58" w:rsidRDefault="00E82733">
            <w:pPr>
              <w:pStyle w:val="TableParagraph"/>
              <w:spacing w:line="240" w:lineRule="auto"/>
              <w:ind w:left="107" w:right="254"/>
            </w:pPr>
            <w:r w:rsidRPr="00D95C58">
              <w:t>Родной язык и родная</w:t>
            </w:r>
            <w:r w:rsidRPr="00D95C58">
              <w:rPr>
                <w:spacing w:val="-13"/>
              </w:rPr>
              <w:t xml:space="preserve"> </w:t>
            </w:r>
            <w:r w:rsidRPr="00D95C58">
              <w:t>литература</w:t>
            </w:r>
          </w:p>
        </w:tc>
        <w:tc>
          <w:tcPr>
            <w:tcW w:w="2324" w:type="dxa"/>
          </w:tcPr>
          <w:p w:rsidR="00E82733" w:rsidRPr="00D95C58" w:rsidRDefault="00E82733">
            <w:pPr>
              <w:pStyle w:val="TableParagraph"/>
              <w:spacing w:line="227" w:lineRule="exact"/>
              <w:ind w:left="107"/>
            </w:pPr>
            <w:r w:rsidRPr="00D95C58">
              <w:t>Родной</w:t>
            </w:r>
            <w:r w:rsidRPr="00D95C58">
              <w:rPr>
                <w:spacing w:val="-2"/>
              </w:rPr>
              <w:t xml:space="preserve"> </w:t>
            </w:r>
            <w:r w:rsidRPr="00D95C58">
              <w:rPr>
                <w:spacing w:val="-4"/>
              </w:rPr>
              <w:t>язык</w:t>
            </w:r>
          </w:p>
        </w:tc>
        <w:tc>
          <w:tcPr>
            <w:tcW w:w="626" w:type="dxa"/>
          </w:tcPr>
          <w:p w:rsidR="00E82733" w:rsidRPr="00D95C58" w:rsidRDefault="00E82733">
            <w:pPr>
              <w:pStyle w:val="TableParagraph"/>
              <w:spacing w:line="227" w:lineRule="exact"/>
              <w:ind w:left="108" w:right="101"/>
              <w:jc w:val="center"/>
            </w:pPr>
            <w:r w:rsidRPr="00D95C58">
              <w:rPr>
                <w:spacing w:val="-5"/>
              </w:rPr>
              <w:t>0,5</w:t>
            </w:r>
          </w:p>
        </w:tc>
        <w:tc>
          <w:tcPr>
            <w:tcW w:w="709" w:type="dxa"/>
          </w:tcPr>
          <w:p w:rsidR="00E82733" w:rsidRPr="00D95C58" w:rsidRDefault="00E82733">
            <w:pPr>
              <w:pStyle w:val="TableParagraph"/>
              <w:spacing w:line="227" w:lineRule="exact"/>
              <w:ind w:left="107" w:right="101"/>
              <w:jc w:val="center"/>
            </w:pPr>
            <w:r w:rsidRPr="00D95C58">
              <w:rPr>
                <w:spacing w:val="-5"/>
              </w:rPr>
              <w:t>0,5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960D3F" w:rsidP="00960D3F">
            <w:pPr>
              <w:pStyle w:val="TableParagraph"/>
              <w:spacing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2C1F74" w:rsidP="00960D3F">
            <w:pPr>
              <w:pStyle w:val="TableParagraph"/>
              <w:spacing w:line="240" w:lineRule="auto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E82733" w:rsidRPr="00D95C58" w:rsidRDefault="00E82733">
            <w:pPr>
              <w:pStyle w:val="TableParagraph"/>
              <w:spacing w:line="227" w:lineRule="exact"/>
              <w:ind w:left="130" w:right="123"/>
              <w:jc w:val="center"/>
            </w:pPr>
            <w:r w:rsidRPr="00D95C58">
              <w:rPr>
                <w:spacing w:val="-4"/>
              </w:rPr>
              <w:t>Тест</w:t>
            </w:r>
          </w:p>
        </w:tc>
      </w:tr>
      <w:tr w:rsidR="00E82733" w:rsidTr="006F21B3">
        <w:trPr>
          <w:trHeight w:val="564"/>
        </w:trPr>
        <w:tc>
          <w:tcPr>
            <w:tcW w:w="2131" w:type="dxa"/>
            <w:vMerge/>
            <w:tcBorders>
              <w:top w:val="nil"/>
            </w:tcBorders>
          </w:tcPr>
          <w:p w:rsidR="00E82733" w:rsidRPr="00D95C58" w:rsidRDefault="00E82733"/>
        </w:tc>
        <w:tc>
          <w:tcPr>
            <w:tcW w:w="2324" w:type="dxa"/>
          </w:tcPr>
          <w:p w:rsidR="00E82733" w:rsidRPr="00D95C58" w:rsidRDefault="00E82733">
            <w:pPr>
              <w:pStyle w:val="TableParagraph"/>
              <w:spacing w:line="227" w:lineRule="exact"/>
              <w:ind w:left="107"/>
            </w:pPr>
            <w:r w:rsidRPr="00D95C58">
              <w:t>Родная</w:t>
            </w:r>
            <w:r w:rsidRPr="00D95C58">
              <w:rPr>
                <w:spacing w:val="-6"/>
              </w:rPr>
              <w:t xml:space="preserve"> </w:t>
            </w:r>
            <w:r w:rsidRPr="00D95C58">
              <w:rPr>
                <w:spacing w:val="-2"/>
              </w:rPr>
              <w:t>литература</w:t>
            </w:r>
          </w:p>
        </w:tc>
        <w:tc>
          <w:tcPr>
            <w:tcW w:w="626" w:type="dxa"/>
          </w:tcPr>
          <w:p w:rsidR="00E82733" w:rsidRPr="00D95C58" w:rsidRDefault="00E82733">
            <w:pPr>
              <w:pStyle w:val="TableParagraph"/>
              <w:spacing w:line="227" w:lineRule="exact"/>
              <w:ind w:left="108" w:right="101"/>
              <w:jc w:val="center"/>
            </w:pPr>
            <w:r w:rsidRPr="00D95C58">
              <w:rPr>
                <w:spacing w:val="-5"/>
              </w:rPr>
              <w:t>0,5</w:t>
            </w:r>
          </w:p>
        </w:tc>
        <w:tc>
          <w:tcPr>
            <w:tcW w:w="709" w:type="dxa"/>
          </w:tcPr>
          <w:p w:rsidR="00E82733" w:rsidRPr="00D95C58" w:rsidRDefault="00E82733">
            <w:pPr>
              <w:pStyle w:val="TableParagraph"/>
              <w:spacing w:line="227" w:lineRule="exact"/>
              <w:ind w:left="107" w:right="101"/>
              <w:jc w:val="center"/>
            </w:pPr>
            <w:r w:rsidRPr="00D95C58">
              <w:rPr>
                <w:spacing w:val="-5"/>
              </w:rPr>
              <w:t>0,5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960D3F" w:rsidP="00960D3F">
            <w:pPr>
              <w:pStyle w:val="TableParagraph"/>
              <w:spacing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2C1F74" w:rsidP="00960D3F">
            <w:pPr>
              <w:pStyle w:val="TableParagraph"/>
              <w:spacing w:line="240" w:lineRule="auto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E82733" w:rsidRPr="00D95C58" w:rsidRDefault="00E82733">
            <w:pPr>
              <w:pStyle w:val="TableParagraph"/>
              <w:spacing w:line="227" w:lineRule="exact"/>
              <w:ind w:left="130" w:right="123"/>
              <w:jc w:val="center"/>
            </w:pPr>
            <w:r w:rsidRPr="00D95C58">
              <w:rPr>
                <w:spacing w:val="-4"/>
              </w:rPr>
              <w:t>Тест</w:t>
            </w:r>
          </w:p>
        </w:tc>
      </w:tr>
      <w:tr w:rsidR="00E82733" w:rsidTr="006F21B3">
        <w:trPr>
          <w:trHeight w:val="460"/>
        </w:trPr>
        <w:tc>
          <w:tcPr>
            <w:tcW w:w="2131" w:type="dxa"/>
            <w:vMerge w:val="restart"/>
          </w:tcPr>
          <w:p w:rsidR="00E82733" w:rsidRPr="00D95C58" w:rsidRDefault="00E82733">
            <w:pPr>
              <w:pStyle w:val="TableParagraph"/>
              <w:spacing w:line="227" w:lineRule="exact"/>
              <w:ind w:left="107"/>
            </w:pPr>
            <w:r w:rsidRPr="00D95C58">
              <w:t>Иностранные</w:t>
            </w:r>
            <w:r w:rsidRPr="00D95C58">
              <w:rPr>
                <w:spacing w:val="-9"/>
              </w:rPr>
              <w:t xml:space="preserve"> </w:t>
            </w:r>
            <w:r w:rsidRPr="00D95C58">
              <w:rPr>
                <w:spacing w:val="-2"/>
              </w:rPr>
              <w:t>языки</w:t>
            </w:r>
          </w:p>
        </w:tc>
        <w:tc>
          <w:tcPr>
            <w:tcW w:w="2324" w:type="dxa"/>
          </w:tcPr>
          <w:p w:rsidR="00E82733" w:rsidRPr="00D95C58" w:rsidRDefault="00E82733">
            <w:pPr>
              <w:pStyle w:val="TableParagraph"/>
              <w:spacing w:line="227" w:lineRule="exact"/>
              <w:ind w:left="107"/>
            </w:pPr>
            <w:r w:rsidRPr="00D95C58">
              <w:t>Иностранный</w:t>
            </w:r>
            <w:r w:rsidRPr="00D95C58">
              <w:rPr>
                <w:spacing w:val="-9"/>
              </w:rPr>
              <w:t xml:space="preserve"> </w:t>
            </w:r>
            <w:r w:rsidRPr="00D95C58">
              <w:rPr>
                <w:spacing w:val="-4"/>
              </w:rPr>
              <w:t>язык</w:t>
            </w:r>
          </w:p>
          <w:p w:rsidR="00E82733" w:rsidRPr="00D95C58" w:rsidRDefault="00E82733">
            <w:pPr>
              <w:pStyle w:val="TableParagraph"/>
              <w:spacing w:line="212" w:lineRule="exact"/>
              <w:ind w:left="107"/>
            </w:pPr>
            <w:r w:rsidRPr="00D95C58">
              <w:rPr>
                <w:spacing w:val="-2"/>
              </w:rPr>
              <w:t>(английский)</w:t>
            </w:r>
          </w:p>
        </w:tc>
        <w:tc>
          <w:tcPr>
            <w:tcW w:w="626" w:type="dxa"/>
          </w:tcPr>
          <w:p w:rsidR="00E82733" w:rsidRPr="00D95C58" w:rsidRDefault="00E82733">
            <w:pPr>
              <w:pStyle w:val="TableParagraph"/>
              <w:spacing w:line="227" w:lineRule="exact"/>
              <w:ind w:left="9"/>
              <w:jc w:val="center"/>
            </w:pPr>
            <w:r w:rsidRPr="00D95C58">
              <w:t>3</w:t>
            </w:r>
          </w:p>
        </w:tc>
        <w:tc>
          <w:tcPr>
            <w:tcW w:w="709" w:type="dxa"/>
          </w:tcPr>
          <w:p w:rsidR="00E82733" w:rsidRPr="00D95C58" w:rsidRDefault="00E82733">
            <w:pPr>
              <w:pStyle w:val="TableParagraph"/>
              <w:spacing w:line="227" w:lineRule="exact"/>
              <w:ind w:left="10"/>
              <w:jc w:val="center"/>
            </w:pPr>
            <w:r w:rsidRPr="00D95C58">
              <w:t>3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E82733" w:rsidP="00960D3F">
            <w:pPr>
              <w:pStyle w:val="TableParagraph"/>
              <w:spacing w:line="227" w:lineRule="exact"/>
              <w:ind w:right="295"/>
              <w:jc w:val="center"/>
            </w:pPr>
            <w:r w:rsidRPr="00D95C58">
              <w:t>3</w:t>
            </w:r>
            <w:r w:rsidR="00557404">
              <w:t>/102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E82733" w:rsidP="00960D3F">
            <w:pPr>
              <w:pStyle w:val="TableParagraph"/>
              <w:spacing w:line="227" w:lineRule="exact"/>
              <w:ind w:left="306"/>
              <w:jc w:val="center"/>
            </w:pPr>
            <w:r w:rsidRPr="00D95C58">
              <w:t>3</w:t>
            </w:r>
            <w:r w:rsidR="00557404">
              <w:t>/102</w:t>
            </w:r>
          </w:p>
        </w:tc>
        <w:tc>
          <w:tcPr>
            <w:tcW w:w="2410" w:type="dxa"/>
          </w:tcPr>
          <w:p w:rsidR="00E82733" w:rsidRPr="00D95C58" w:rsidRDefault="00E82733">
            <w:pPr>
              <w:pStyle w:val="TableParagraph"/>
              <w:spacing w:line="227" w:lineRule="exact"/>
              <w:ind w:left="130" w:right="123"/>
              <w:jc w:val="center"/>
            </w:pPr>
            <w:r w:rsidRPr="00D95C58">
              <w:rPr>
                <w:spacing w:val="-4"/>
              </w:rPr>
              <w:t>Тест</w:t>
            </w:r>
          </w:p>
        </w:tc>
      </w:tr>
      <w:tr w:rsidR="00E82733" w:rsidTr="006F21B3">
        <w:trPr>
          <w:trHeight w:val="461"/>
        </w:trPr>
        <w:tc>
          <w:tcPr>
            <w:tcW w:w="2131" w:type="dxa"/>
            <w:vMerge/>
            <w:tcBorders>
              <w:top w:val="nil"/>
            </w:tcBorders>
          </w:tcPr>
          <w:p w:rsidR="00E82733" w:rsidRPr="00D95C58" w:rsidRDefault="00E82733"/>
        </w:tc>
        <w:tc>
          <w:tcPr>
            <w:tcW w:w="2324" w:type="dxa"/>
          </w:tcPr>
          <w:p w:rsidR="00E82733" w:rsidRPr="00D95C58" w:rsidRDefault="00E82733">
            <w:pPr>
              <w:pStyle w:val="TableParagraph"/>
              <w:spacing w:line="230" w:lineRule="exact"/>
              <w:ind w:left="107" w:right="205"/>
            </w:pPr>
            <w:r w:rsidRPr="00D95C58">
              <w:t>Второй</w:t>
            </w:r>
            <w:r w:rsidRPr="00D95C58">
              <w:rPr>
                <w:spacing w:val="-13"/>
              </w:rPr>
              <w:t xml:space="preserve"> </w:t>
            </w:r>
            <w:r w:rsidRPr="00D95C58">
              <w:t>иностранный язык (немецкий)</w:t>
            </w:r>
          </w:p>
        </w:tc>
        <w:tc>
          <w:tcPr>
            <w:tcW w:w="626" w:type="dxa"/>
          </w:tcPr>
          <w:p w:rsidR="00E82733" w:rsidRPr="003816A5" w:rsidRDefault="00E82733">
            <w:pPr>
              <w:pStyle w:val="TableParagraph"/>
              <w:spacing w:line="228" w:lineRule="exact"/>
              <w:ind w:left="9"/>
              <w:jc w:val="center"/>
            </w:pPr>
            <w:r w:rsidRPr="003816A5">
              <w:t>1</w:t>
            </w:r>
          </w:p>
        </w:tc>
        <w:tc>
          <w:tcPr>
            <w:tcW w:w="709" w:type="dxa"/>
          </w:tcPr>
          <w:p w:rsidR="00E82733" w:rsidRPr="003816A5" w:rsidRDefault="00E82733">
            <w:pPr>
              <w:pStyle w:val="TableParagraph"/>
              <w:spacing w:line="228" w:lineRule="exact"/>
              <w:ind w:left="10"/>
              <w:jc w:val="center"/>
            </w:pPr>
            <w:r w:rsidRPr="003816A5">
              <w:t>1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3816A5" w:rsidRDefault="00960D3F" w:rsidP="00960D3F">
            <w:pPr>
              <w:pStyle w:val="TableParagraph"/>
              <w:spacing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960D3F" w:rsidP="00960D3F">
            <w:pPr>
              <w:pStyle w:val="TableParagraph"/>
              <w:spacing w:line="240" w:lineRule="auto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E82733" w:rsidRPr="00D95C58" w:rsidRDefault="00E82733">
            <w:pPr>
              <w:pStyle w:val="TableParagraph"/>
              <w:spacing w:line="228" w:lineRule="exact"/>
              <w:ind w:left="130" w:right="123"/>
              <w:jc w:val="center"/>
            </w:pPr>
            <w:r w:rsidRPr="00D95C58">
              <w:rPr>
                <w:spacing w:val="-4"/>
              </w:rPr>
              <w:t>Тест</w:t>
            </w:r>
          </w:p>
        </w:tc>
      </w:tr>
      <w:tr w:rsidR="00E82733" w:rsidTr="006F21B3">
        <w:trPr>
          <w:trHeight w:val="461"/>
        </w:trPr>
        <w:tc>
          <w:tcPr>
            <w:tcW w:w="2131" w:type="dxa"/>
            <w:vMerge w:val="restart"/>
          </w:tcPr>
          <w:p w:rsidR="00E82733" w:rsidRPr="00D95C58" w:rsidRDefault="00E82733">
            <w:pPr>
              <w:pStyle w:val="TableParagraph"/>
              <w:spacing w:line="240" w:lineRule="auto"/>
              <w:ind w:left="107" w:right="646"/>
            </w:pPr>
            <w:r w:rsidRPr="00D95C58">
              <w:t>Математика</w:t>
            </w:r>
            <w:r w:rsidRPr="00D95C58">
              <w:rPr>
                <w:spacing w:val="-13"/>
              </w:rPr>
              <w:t xml:space="preserve"> </w:t>
            </w:r>
            <w:r w:rsidRPr="00D95C58">
              <w:t xml:space="preserve">и </w:t>
            </w:r>
            <w:r w:rsidRPr="00D95C58">
              <w:rPr>
                <w:spacing w:val="-2"/>
              </w:rPr>
              <w:t>информатика</w:t>
            </w:r>
          </w:p>
        </w:tc>
        <w:tc>
          <w:tcPr>
            <w:tcW w:w="2324" w:type="dxa"/>
          </w:tcPr>
          <w:p w:rsidR="00E82733" w:rsidRPr="00D95C58" w:rsidRDefault="00E82733">
            <w:pPr>
              <w:pStyle w:val="TableParagraph"/>
              <w:spacing w:line="227" w:lineRule="exact"/>
              <w:ind w:left="107"/>
            </w:pPr>
            <w:r w:rsidRPr="00D95C58">
              <w:rPr>
                <w:spacing w:val="-2"/>
              </w:rPr>
              <w:t>Математика</w:t>
            </w:r>
          </w:p>
        </w:tc>
        <w:tc>
          <w:tcPr>
            <w:tcW w:w="626" w:type="dxa"/>
          </w:tcPr>
          <w:p w:rsidR="00E82733" w:rsidRPr="00D95C58" w:rsidRDefault="00E82733">
            <w:pPr>
              <w:pStyle w:val="TableParagraph"/>
              <w:spacing w:line="227" w:lineRule="exact"/>
              <w:ind w:left="9"/>
              <w:jc w:val="center"/>
            </w:pPr>
            <w:r w:rsidRPr="00D95C58">
              <w:t>5</w:t>
            </w:r>
          </w:p>
        </w:tc>
        <w:tc>
          <w:tcPr>
            <w:tcW w:w="709" w:type="dxa"/>
          </w:tcPr>
          <w:p w:rsidR="00E82733" w:rsidRPr="00D95C58" w:rsidRDefault="00E82733">
            <w:pPr>
              <w:pStyle w:val="TableParagraph"/>
              <w:spacing w:line="240" w:lineRule="auto"/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E82733">
            <w:pPr>
              <w:pStyle w:val="TableParagraph"/>
              <w:spacing w:line="240" w:lineRule="auto"/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E82733">
            <w:pPr>
              <w:pStyle w:val="TableParagraph"/>
              <w:spacing w:line="240" w:lineRule="auto"/>
            </w:pPr>
          </w:p>
        </w:tc>
        <w:tc>
          <w:tcPr>
            <w:tcW w:w="2410" w:type="dxa"/>
          </w:tcPr>
          <w:p w:rsidR="00E82733" w:rsidRPr="00D95C58" w:rsidRDefault="00E82733">
            <w:pPr>
              <w:pStyle w:val="TableParagraph"/>
              <w:spacing w:line="227" w:lineRule="exact"/>
              <w:ind w:left="130" w:right="124"/>
              <w:jc w:val="center"/>
            </w:pPr>
            <w:r w:rsidRPr="00D95C58">
              <w:rPr>
                <w:spacing w:val="-2"/>
              </w:rPr>
              <w:t>Контрольная</w:t>
            </w:r>
          </w:p>
          <w:p w:rsidR="00E82733" w:rsidRPr="00D95C58" w:rsidRDefault="00E82733">
            <w:pPr>
              <w:pStyle w:val="TableParagraph"/>
              <w:spacing w:line="213" w:lineRule="exact"/>
              <w:ind w:left="130" w:right="123"/>
              <w:jc w:val="center"/>
            </w:pPr>
            <w:r w:rsidRPr="00D95C58">
              <w:rPr>
                <w:spacing w:val="-2"/>
              </w:rPr>
              <w:t>работа</w:t>
            </w:r>
          </w:p>
        </w:tc>
      </w:tr>
      <w:tr w:rsidR="00E82733" w:rsidTr="006F21B3">
        <w:trPr>
          <w:trHeight w:val="460"/>
        </w:trPr>
        <w:tc>
          <w:tcPr>
            <w:tcW w:w="2131" w:type="dxa"/>
            <w:vMerge/>
            <w:tcBorders>
              <w:top w:val="nil"/>
            </w:tcBorders>
          </w:tcPr>
          <w:p w:rsidR="00E82733" w:rsidRPr="00D95C58" w:rsidRDefault="00E82733"/>
        </w:tc>
        <w:tc>
          <w:tcPr>
            <w:tcW w:w="2324" w:type="dxa"/>
          </w:tcPr>
          <w:p w:rsidR="00E82733" w:rsidRPr="00D95C58" w:rsidRDefault="00E82733">
            <w:pPr>
              <w:pStyle w:val="TableParagraph"/>
              <w:spacing w:line="227" w:lineRule="exact"/>
              <w:ind w:left="107"/>
            </w:pPr>
            <w:r w:rsidRPr="00D95C58">
              <w:rPr>
                <w:spacing w:val="-2"/>
              </w:rPr>
              <w:t>Алгебра</w:t>
            </w:r>
          </w:p>
        </w:tc>
        <w:tc>
          <w:tcPr>
            <w:tcW w:w="626" w:type="dxa"/>
          </w:tcPr>
          <w:p w:rsidR="00E82733" w:rsidRPr="00D95C58" w:rsidRDefault="00E82733">
            <w:pPr>
              <w:pStyle w:val="TableParagraph"/>
              <w:spacing w:line="240" w:lineRule="auto"/>
            </w:pPr>
          </w:p>
        </w:tc>
        <w:tc>
          <w:tcPr>
            <w:tcW w:w="709" w:type="dxa"/>
          </w:tcPr>
          <w:p w:rsidR="00E82733" w:rsidRPr="00D95C58" w:rsidRDefault="00E82733">
            <w:pPr>
              <w:pStyle w:val="TableParagraph"/>
              <w:spacing w:line="227" w:lineRule="exact"/>
              <w:ind w:left="9"/>
              <w:jc w:val="center"/>
            </w:pPr>
            <w:r w:rsidRPr="00D95C58">
              <w:t>3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E82733">
            <w:pPr>
              <w:pStyle w:val="TableParagraph"/>
              <w:spacing w:line="227" w:lineRule="exact"/>
              <w:ind w:right="296"/>
              <w:jc w:val="right"/>
            </w:pPr>
            <w:r w:rsidRPr="00D95C58">
              <w:t>3</w:t>
            </w:r>
            <w:r w:rsidR="00557404">
              <w:t>/102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E82733">
            <w:pPr>
              <w:pStyle w:val="TableParagraph"/>
              <w:spacing w:line="227" w:lineRule="exact"/>
              <w:ind w:left="305"/>
            </w:pPr>
            <w:r w:rsidRPr="00D95C58">
              <w:t>3</w:t>
            </w:r>
            <w:r w:rsidR="00557404">
              <w:t>/102</w:t>
            </w:r>
          </w:p>
        </w:tc>
        <w:tc>
          <w:tcPr>
            <w:tcW w:w="2410" w:type="dxa"/>
          </w:tcPr>
          <w:p w:rsidR="00E82733" w:rsidRPr="00D95C58" w:rsidRDefault="00E82733">
            <w:pPr>
              <w:pStyle w:val="TableParagraph"/>
              <w:spacing w:line="227" w:lineRule="exact"/>
              <w:ind w:left="130" w:right="124"/>
              <w:jc w:val="center"/>
            </w:pPr>
            <w:r w:rsidRPr="00D95C58">
              <w:rPr>
                <w:spacing w:val="-2"/>
              </w:rPr>
              <w:t>Контрольная</w:t>
            </w:r>
          </w:p>
          <w:p w:rsidR="00E82733" w:rsidRPr="00D95C58" w:rsidRDefault="00E82733">
            <w:pPr>
              <w:pStyle w:val="TableParagraph"/>
              <w:spacing w:line="212" w:lineRule="exact"/>
              <w:ind w:left="130" w:right="123"/>
              <w:jc w:val="center"/>
            </w:pPr>
            <w:r w:rsidRPr="00D95C58">
              <w:rPr>
                <w:spacing w:val="-2"/>
              </w:rPr>
              <w:t>работа</w:t>
            </w:r>
          </w:p>
        </w:tc>
      </w:tr>
      <w:tr w:rsidR="00E82733" w:rsidTr="006F21B3">
        <w:trPr>
          <w:trHeight w:val="461"/>
        </w:trPr>
        <w:tc>
          <w:tcPr>
            <w:tcW w:w="2131" w:type="dxa"/>
            <w:vMerge/>
            <w:tcBorders>
              <w:top w:val="nil"/>
            </w:tcBorders>
          </w:tcPr>
          <w:p w:rsidR="00E82733" w:rsidRPr="00D95C58" w:rsidRDefault="00E82733"/>
        </w:tc>
        <w:tc>
          <w:tcPr>
            <w:tcW w:w="2324" w:type="dxa"/>
          </w:tcPr>
          <w:p w:rsidR="00E82733" w:rsidRPr="00D95C58" w:rsidRDefault="00E82733">
            <w:pPr>
              <w:pStyle w:val="TableParagraph"/>
              <w:spacing w:line="228" w:lineRule="exact"/>
              <w:ind w:left="107"/>
            </w:pPr>
            <w:r w:rsidRPr="00D95C58">
              <w:rPr>
                <w:spacing w:val="-2"/>
              </w:rPr>
              <w:t>Геометрия</w:t>
            </w:r>
          </w:p>
        </w:tc>
        <w:tc>
          <w:tcPr>
            <w:tcW w:w="626" w:type="dxa"/>
          </w:tcPr>
          <w:p w:rsidR="00E82733" w:rsidRPr="00D95C58" w:rsidRDefault="00E82733">
            <w:pPr>
              <w:pStyle w:val="TableParagraph"/>
              <w:spacing w:line="240" w:lineRule="auto"/>
            </w:pPr>
          </w:p>
        </w:tc>
        <w:tc>
          <w:tcPr>
            <w:tcW w:w="709" w:type="dxa"/>
          </w:tcPr>
          <w:p w:rsidR="00E82733" w:rsidRPr="00D95C58" w:rsidRDefault="00E82733">
            <w:pPr>
              <w:pStyle w:val="TableParagraph"/>
              <w:spacing w:line="228" w:lineRule="exact"/>
              <w:ind w:left="9"/>
              <w:jc w:val="center"/>
            </w:pPr>
            <w:r w:rsidRPr="00D95C58">
              <w:t>2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E82733">
            <w:pPr>
              <w:pStyle w:val="TableParagraph"/>
              <w:spacing w:line="228" w:lineRule="exact"/>
              <w:ind w:right="296"/>
              <w:jc w:val="right"/>
            </w:pPr>
            <w:r w:rsidRPr="00D95C58">
              <w:t>2</w:t>
            </w:r>
            <w:r w:rsidR="00557404">
              <w:t>/68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E82733">
            <w:pPr>
              <w:pStyle w:val="TableParagraph"/>
              <w:spacing w:line="228" w:lineRule="exact"/>
              <w:ind w:left="305"/>
            </w:pPr>
            <w:r w:rsidRPr="00D95C58">
              <w:t>2</w:t>
            </w:r>
            <w:r w:rsidR="00557404">
              <w:t>/68</w:t>
            </w:r>
          </w:p>
        </w:tc>
        <w:tc>
          <w:tcPr>
            <w:tcW w:w="2410" w:type="dxa"/>
          </w:tcPr>
          <w:p w:rsidR="00E82733" w:rsidRPr="00D95C58" w:rsidRDefault="00E82733">
            <w:pPr>
              <w:pStyle w:val="TableParagraph"/>
              <w:spacing w:line="230" w:lineRule="exact"/>
              <w:ind w:left="929" w:right="140" w:hanging="270"/>
            </w:pPr>
            <w:r w:rsidRPr="00D95C58">
              <w:rPr>
                <w:spacing w:val="-2"/>
              </w:rPr>
              <w:t>Контрольная работа</w:t>
            </w:r>
          </w:p>
        </w:tc>
      </w:tr>
      <w:tr w:rsidR="00E82733" w:rsidTr="006F21B3">
        <w:trPr>
          <w:trHeight w:val="230"/>
        </w:trPr>
        <w:tc>
          <w:tcPr>
            <w:tcW w:w="2131" w:type="dxa"/>
            <w:vMerge/>
            <w:tcBorders>
              <w:top w:val="nil"/>
            </w:tcBorders>
          </w:tcPr>
          <w:p w:rsidR="00E82733" w:rsidRPr="00D95C58" w:rsidRDefault="00E82733"/>
        </w:tc>
        <w:tc>
          <w:tcPr>
            <w:tcW w:w="2324" w:type="dxa"/>
          </w:tcPr>
          <w:p w:rsidR="00E82733" w:rsidRPr="00D95C58" w:rsidRDefault="00E82733">
            <w:pPr>
              <w:pStyle w:val="TableParagraph"/>
              <w:ind w:left="107"/>
            </w:pPr>
            <w:r w:rsidRPr="00D95C58">
              <w:rPr>
                <w:spacing w:val="-2"/>
              </w:rPr>
              <w:t>Информатика</w:t>
            </w:r>
          </w:p>
        </w:tc>
        <w:tc>
          <w:tcPr>
            <w:tcW w:w="626" w:type="dxa"/>
          </w:tcPr>
          <w:p w:rsidR="00E82733" w:rsidRPr="00D95C58" w:rsidRDefault="00E82733">
            <w:pPr>
              <w:pStyle w:val="TableParagraph"/>
              <w:spacing w:line="240" w:lineRule="auto"/>
            </w:pPr>
          </w:p>
        </w:tc>
        <w:tc>
          <w:tcPr>
            <w:tcW w:w="709" w:type="dxa"/>
          </w:tcPr>
          <w:p w:rsidR="00E82733" w:rsidRPr="00D95C58" w:rsidRDefault="00E82733">
            <w:pPr>
              <w:pStyle w:val="TableParagraph"/>
              <w:ind w:left="9"/>
              <w:jc w:val="center"/>
            </w:pPr>
            <w:r w:rsidRPr="00D95C58">
              <w:t>1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E82733">
            <w:pPr>
              <w:pStyle w:val="TableParagraph"/>
              <w:ind w:right="296"/>
              <w:jc w:val="right"/>
            </w:pPr>
            <w:r w:rsidRPr="00D95C58">
              <w:t>1</w:t>
            </w:r>
            <w:r w:rsidR="00557404">
              <w:t>/34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E82733">
            <w:pPr>
              <w:pStyle w:val="TableParagraph"/>
              <w:ind w:left="305"/>
            </w:pPr>
            <w:r w:rsidRPr="00D95C58">
              <w:t>1</w:t>
            </w:r>
            <w:r w:rsidR="00557404">
              <w:t>/34</w:t>
            </w:r>
          </w:p>
        </w:tc>
        <w:tc>
          <w:tcPr>
            <w:tcW w:w="2410" w:type="dxa"/>
          </w:tcPr>
          <w:p w:rsidR="00E82733" w:rsidRPr="00D95C58" w:rsidRDefault="00E82733">
            <w:pPr>
              <w:pStyle w:val="TableParagraph"/>
              <w:ind w:left="130" w:right="123"/>
              <w:jc w:val="center"/>
            </w:pPr>
            <w:r w:rsidRPr="00D95C58">
              <w:rPr>
                <w:spacing w:val="-4"/>
              </w:rPr>
              <w:t>Тест</w:t>
            </w:r>
          </w:p>
        </w:tc>
      </w:tr>
      <w:tr w:rsidR="00E82733" w:rsidTr="006F21B3">
        <w:trPr>
          <w:trHeight w:val="464"/>
        </w:trPr>
        <w:tc>
          <w:tcPr>
            <w:tcW w:w="2131" w:type="dxa"/>
            <w:vMerge w:val="restart"/>
          </w:tcPr>
          <w:p w:rsidR="00E82733" w:rsidRPr="00D95C58" w:rsidRDefault="00E82733">
            <w:pPr>
              <w:pStyle w:val="TableParagraph"/>
              <w:spacing w:line="240" w:lineRule="auto"/>
              <w:ind w:left="107" w:right="230"/>
            </w:pPr>
            <w:r w:rsidRPr="00D95C58">
              <w:rPr>
                <w:spacing w:val="-2"/>
              </w:rPr>
              <w:t>Общественн</w:t>
            </w:r>
            <w:proofErr w:type="gramStart"/>
            <w:r w:rsidRPr="00D95C58">
              <w:rPr>
                <w:spacing w:val="-2"/>
              </w:rPr>
              <w:t>о-</w:t>
            </w:r>
            <w:proofErr w:type="gramEnd"/>
            <w:r w:rsidRPr="00D95C58">
              <w:rPr>
                <w:spacing w:val="-2"/>
              </w:rPr>
              <w:t xml:space="preserve"> </w:t>
            </w:r>
            <w:r w:rsidRPr="00D95C58">
              <w:t>научные</w:t>
            </w:r>
            <w:r w:rsidRPr="00D95C58">
              <w:rPr>
                <w:spacing w:val="-13"/>
              </w:rPr>
              <w:t xml:space="preserve"> </w:t>
            </w:r>
            <w:r w:rsidRPr="00D95C58">
              <w:t>предметы</w:t>
            </w:r>
          </w:p>
        </w:tc>
        <w:tc>
          <w:tcPr>
            <w:tcW w:w="2324" w:type="dxa"/>
          </w:tcPr>
          <w:p w:rsidR="00E82733" w:rsidRPr="00D95C58" w:rsidRDefault="00E82733">
            <w:pPr>
              <w:pStyle w:val="TableParagraph"/>
              <w:spacing w:line="227" w:lineRule="exact"/>
              <w:ind w:left="107"/>
            </w:pPr>
            <w:r w:rsidRPr="00D95C58">
              <w:t>Всеобщая</w:t>
            </w:r>
            <w:r w:rsidRPr="00D95C58">
              <w:rPr>
                <w:spacing w:val="-2"/>
              </w:rPr>
              <w:t xml:space="preserve"> история.</w:t>
            </w:r>
          </w:p>
          <w:p w:rsidR="00E82733" w:rsidRPr="00D95C58" w:rsidRDefault="00E82733">
            <w:pPr>
              <w:pStyle w:val="TableParagraph"/>
              <w:spacing w:line="217" w:lineRule="exact"/>
              <w:ind w:left="107"/>
            </w:pPr>
            <w:r w:rsidRPr="00D95C58">
              <w:t>История</w:t>
            </w:r>
            <w:r w:rsidRPr="00D95C58">
              <w:rPr>
                <w:spacing w:val="-4"/>
              </w:rPr>
              <w:t xml:space="preserve"> </w:t>
            </w:r>
            <w:r w:rsidRPr="00D95C58">
              <w:rPr>
                <w:spacing w:val="-2"/>
              </w:rPr>
              <w:t>России</w:t>
            </w:r>
          </w:p>
        </w:tc>
        <w:tc>
          <w:tcPr>
            <w:tcW w:w="626" w:type="dxa"/>
          </w:tcPr>
          <w:p w:rsidR="00E82733" w:rsidRPr="00D95C58" w:rsidRDefault="00E82733">
            <w:pPr>
              <w:pStyle w:val="TableParagraph"/>
              <w:spacing w:line="227" w:lineRule="exact"/>
              <w:ind w:left="9"/>
              <w:jc w:val="center"/>
            </w:pPr>
            <w:r w:rsidRPr="00D95C58">
              <w:t>2</w:t>
            </w:r>
          </w:p>
        </w:tc>
        <w:tc>
          <w:tcPr>
            <w:tcW w:w="709" w:type="dxa"/>
          </w:tcPr>
          <w:p w:rsidR="00E82733" w:rsidRPr="00D95C58" w:rsidRDefault="00E82733">
            <w:pPr>
              <w:pStyle w:val="TableParagraph"/>
              <w:spacing w:line="227" w:lineRule="exact"/>
              <w:ind w:left="10"/>
              <w:jc w:val="center"/>
            </w:pPr>
            <w:r w:rsidRPr="00D95C58">
              <w:t>2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E82733">
            <w:pPr>
              <w:pStyle w:val="TableParagraph"/>
              <w:spacing w:line="227" w:lineRule="exact"/>
              <w:ind w:right="295"/>
              <w:jc w:val="right"/>
            </w:pPr>
            <w:r w:rsidRPr="00D95C58">
              <w:t>2</w:t>
            </w:r>
            <w:r w:rsidR="00557404">
              <w:t>/68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E82733">
            <w:pPr>
              <w:pStyle w:val="TableParagraph"/>
              <w:spacing w:line="227" w:lineRule="exact"/>
              <w:ind w:left="306"/>
            </w:pPr>
            <w:r w:rsidRPr="00D95C58">
              <w:t>2</w:t>
            </w:r>
            <w:r w:rsidR="00960D3F">
              <w:t>,5</w:t>
            </w:r>
            <w:r w:rsidR="00557404">
              <w:t>/85</w:t>
            </w:r>
          </w:p>
        </w:tc>
        <w:tc>
          <w:tcPr>
            <w:tcW w:w="2410" w:type="dxa"/>
          </w:tcPr>
          <w:p w:rsidR="00E82733" w:rsidRPr="00D95C58" w:rsidRDefault="00E82733">
            <w:pPr>
              <w:pStyle w:val="TableParagraph"/>
              <w:spacing w:line="227" w:lineRule="exact"/>
              <w:ind w:left="130" w:right="123"/>
              <w:jc w:val="center"/>
            </w:pPr>
            <w:r w:rsidRPr="00D95C58">
              <w:rPr>
                <w:spacing w:val="-4"/>
              </w:rPr>
              <w:t>Тест</w:t>
            </w:r>
          </w:p>
        </w:tc>
      </w:tr>
      <w:tr w:rsidR="00E82733" w:rsidTr="006F21B3">
        <w:trPr>
          <w:trHeight w:val="230"/>
        </w:trPr>
        <w:tc>
          <w:tcPr>
            <w:tcW w:w="2131" w:type="dxa"/>
            <w:vMerge/>
            <w:tcBorders>
              <w:top w:val="nil"/>
            </w:tcBorders>
          </w:tcPr>
          <w:p w:rsidR="00E82733" w:rsidRPr="00D95C58" w:rsidRDefault="00E82733"/>
        </w:tc>
        <w:tc>
          <w:tcPr>
            <w:tcW w:w="2324" w:type="dxa"/>
          </w:tcPr>
          <w:p w:rsidR="00E82733" w:rsidRPr="00D95C58" w:rsidRDefault="00E82733">
            <w:pPr>
              <w:pStyle w:val="TableParagraph"/>
              <w:ind w:left="107"/>
            </w:pPr>
            <w:r w:rsidRPr="00D95C58">
              <w:rPr>
                <w:spacing w:val="-2"/>
              </w:rPr>
              <w:t>Обществознание</w:t>
            </w:r>
          </w:p>
        </w:tc>
        <w:tc>
          <w:tcPr>
            <w:tcW w:w="626" w:type="dxa"/>
          </w:tcPr>
          <w:p w:rsidR="00E82733" w:rsidRPr="00D95C58" w:rsidRDefault="00E82733">
            <w:pPr>
              <w:pStyle w:val="TableParagraph"/>
              <w:ind w:left="9"/>
              <w:jc w:val="center"/>
            </w:pPr>
            <w:r w:rsidRPr="00D95C58">
              <w:t>1</w:t>
            </w:r>
          </w:p>
        </w:tc>
        <w:tc>
          <w:tcPr>
            <w:tcW w:w="709" w:type="dxa"/>
          </w:tcPr>
          <w:p w:rsidR="00E82733" w:rsidRPr="00D95C58" w:rsidRDefault="00E82733">
            <w:pPr>
              <w:pStyle w:val="TableParagraph"/>
              <w:ind w:left="9"/>
              <w:jc w:val="center"/>
            </w:pPr>
            <w:r w:rsidRPr="00D95C58">
              <w:t>1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E82733">
            <w:pPr>
              <w:pStyle w:val="TableParagraph"/>
              <w:ind w:right="296"/>
              <w:jc w:val="right"/>
            </w:pPr>
            <w:r w:rsidRPr="00D95C58">
              <w:t>1</w:t>
            </w:r>
            <w:r w:rsidR="00557404">
              <w:t>/34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E82733">
            <w:pPr>
              <w:pStyle w:val="TableParagraph"/>
              <w:ind w:left="305"/>
            </w:pPr>
            <w:r w:rsidRPr="00D95C58">
              <w:t>1</w:t>
            </w:r>
            <w:r w:rsidR="00557404">
              <w:t>/34</w:t>
            </w:r>
          </w:p>
        </w:tc>
        <w:tc>
          <w:tcPr>
            <w:tcW w:w="2410" w:type="dxa"/>
          </w:tcPr>
          <w:p w:rsidR="00E82733" w:rsidRPr="00D95C58" w:rsidRDefault="00E82733">
            <w:pPr>
              <w:pStyle w:val="TableParagraph"/>
              <w:ind w:left="130" w:right="123"/>
              <w:jc w:val="center"/>
            </w:pPr>
            <w:r w:rsidRPr="00D95C58">
              <w:rPr>
                <w:spacing w:val="-4"/>
              </w:rPr>
              <w:t>Тест</w:t>
            </w:r>
          </w:p>
        </w:tc>
      </w:tr>
      <w:tr w:rsidR="00E82733" w:rsidTr="006F21B3">
        <w:trPr>
          <w:trHeight w:val="230"/>
        </w:trPr>
        <w:tc>
          <w:tcPr>
            <w:tcW w:w="2131" w:type="dxa"/>
            <w:vMerge/>
            <w:tcBorders>
              <w:top w:val="nil"/>
            </w:tcBorders>
          </w:tcPr>
          <w:p w:rsidR="00E82733" w:rsidRPr="00D95C58" w:rsidRDefault="00E82733"/>
        </w:tc>
        <w:tc>
          <w:tcPr>
            <w:tcW w:w="2324" w:type="dxa"/>
          </w:tcPr>
          <w:p w:rsidR="00E82733" w:rsidRPr="00D95C58" w:rsidRDefault="00E82733">
            <w:pPr>
              <w:pStyle w:val="TableParagraph"/>
              <w:ind w:left="107"/>
            </w:pPr>
            <w:r w:rsidRPr="00D95C58">
              <w:rPr>
                <w:spacing w:val="-2"/>
              </w:rPr>
              <w:t>География</w:t>
            </w:r>
          </w:p>
        </w:tc>
        <w:tc>
          <w:tcPr>
            <w:tcW w:w="626" w:type="dxa"/>
          </w:tcPr>
          <w:p w:rsidR="00E82733" w:rsidRPr="00D95C58" w:rsidRDefault="00E82733">
            <w:pPr>
              <w:pStyle w:val="TableParagraph"/>
              <w:ind w:left="9"/>
              <w:jc w:val="center"/>
            </w:pPr>
            <w:r w:rsidRPr="00D95C58">
              <w:t>1</w:t>
            </w:r>
          </w:p>
        </w:tc>
        <w:tc>
          <w:tcPr>
            <w:tcW w:w="709" w:type="dxa"/>
          </w:tcPr>
          <w:p w:rsidR="00E82733" w:rsidRPr="00D95C58" w:rsidRDefault="00E82733">
            <w:pPr>
              <w:pStyle w:val="TableParagraph"/>
              <w:ind w:left="10"/>
              <w:jc w:val="center"/>
            </w:pPr>
            <w:r w:rsidRPr="00D95C58">
              <w:t>2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E82733">
            <w:pPr>
              <w:pStyle w:val="TableParagraph"/>
              <w:ind w:right="295"/>
              <w:jc w:val="right"/>
            </w:pPr>
            <w:r w:rsidRPr="00D95C58">
              <w:t>2</w:t>
            </w:r>
            <w:r w:rsidR="00557404">
              <w:t>/68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E82733">
            <w:pPr>
              <w:pStyle w:val="TableParagraph"/>
              <w:ind w:left="306"/>
            </w:pPr>
            <w:r w:rsidRPr="00D95C58">
              <w:t>2</w:t>
            </w:r>
            <w:r w:rsidR="00557404">
              <w:t>/68</w:t>
            </w:r>
          </w:p>
        </w:tc>
        <w:tc>
          <w:tcPr>
            <w:tcW w:w="2410" w:type="dxa"/>
          </w:tcPr>
          <w:p w:rsidR="00E82733" w:rsidRPr="00D95C58" w:rsidRDefault="00E82733">
            <w:pPr>
              <w:pStyle w:val="TableParagraph"/>
              <w:ind w:left="130" w:right="123"/>
              <w:jc w:val="center"/>
            </w:pPr>
            <w:r w:rsidRPr="00D95C58">
              <w:rPr>
                <w:spacing w:val="-4"/>
              </w:rPr>
              <w:t>Тест</w:t>
            </w:r>
          </w:p>
        </w:tc>
      </w:tr>
      <w:tr w:rsidR="00E82733" w:rsidTr="006F21B3">
        <w:trPr>
          <w:trHeight w:val="238"/>
        </w:trPr>
        <w:tc>
          <w:tcPr>
            <w:tcW w:w="2131" w:type="dxa"/>
            <w:vMerge w:val="restart"/>
          </w:tcPr>
          <w:p w:rsidR="00E82733" w:rsidRPr="00D95C58" w:rsidRDefault="00E82733">
            <w:pPr>
              <w:pStyle w:val="TableParagraph"/>
              <w:spacing w:line="240" w:lineRule="auto"/>
              <w:ind w:left="107" w:right="117"/>
            </w:pPr>
            <w:r w:rsidRPr="00D95C58">
              <w:rPr>
                <w:spacing w:val="-2"/>
              </w:rPr>
              <w:t xml:space="preserve">Естественнонаучны </w:t>
            </w:r>
            <w:r w:rsidRPr="00D95C58">
              <w:t>е предметы</w:t>
            </w:r>
          </w:p>
        </w:tc>
        <w:tc>
          <w:tcPr>
            <w:tcW w:w="2324" w:type="dxa"/>
          </w:tcPr>
          <w:p w:rsidR="00E82733" w:rsidRPr="00D95C58" w:rsidRDefault="00E82733">
            <w:pPr>
              <w:pStyle w:val="TableParagraph"/>
              <w:spacing w:line="218" w:lineRule="exact"/>
              <w:ind w:left="107"/>
            </w:pPr>
            <w:r w:rsidRPr="00D95C58">
              <w:rPr>
                <w:spacing w:val="-2"/>
              </w:rPr>
              <w:t>Физика</w:t>
            </w:r>
          </w:p>
        </w:tc>
        <w:tc>
          <w:tcPr>
            <w:tcW w:w="626" w:type="dxa"/>
          </w:tcPr>
          <w:p w:rsidR="00E82733" w:rsidRPr="00D95C58" w:rsidRDefault="00E82733">
            <w:pPr>
              <w:pStyle w:val="TableParagraph"/>
              <w:spacing w:line="240" w:lineRule="auto"/>
            </w:pPr>
          </w:p>
        </w:tc>
        <w:tc>
          <w:tcPr>
            <w:tcW w:w="709" w:type="dxa"/>
          </w:tcPr>
          <w:p w:rsidR="00E82733" w:rsidRPr="00D95C58" w:rsidRDefault="00E82733">
            <w:pPr>
              <w:pStyle w:val="TableParagraph"/>
              <w:spacing w:line="218" w:lineRule="exact"/>
              <w:ind w:left="9"/>
              <w:jc w:val="center"/>
            </w:pPr>
            <w:r w:rsidRPr="00D95C58">
              <w:t>2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E82733">
            <w:pPr>
              <w:pStyle w:val="TableParagraph"/>
              <w:spacing w:line="218" w:lineRule="exact"/>
              <w:ind w:right="296"/>
              <w:jc w:val="right"/>
            </w:pPr>
            <w:r w:rsidRPr="00D95C58">
              <w:t>2</w:t>
            </w:r>
            <w:r w:rsidR="00557404">
              <w:t>/68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E82733">
            <w:pPr>
              <w:pStyle w:val="TableParagraph"/>
              <w:spacing w:line="218" w:lineRule="exact"/>
              <w:ind w:left="305"/>
            </w:pPr>
            <w:r w:rsidRPr="00D95C58">
              <w:t>3</w:t>
            </w:r>
            <w:r w:rsidR="00557404">
              <w:t>/102</w:t>
            </w:r>
          </w:p>
        </w:tc>
        <w:tc>
          <w:tcPr>
            <w:tcW w:w="2410" w:type="dxa"/>
          </w:tcPr>
          <w:p w:rsidR="00E82733" w:rsidRPr="00D95C58" w:rsidRDefault="00E82733">
            <w:pPr>
              <w:pStyle w:val="TableParagraph"/>
              <w:spacing w:line="218" w:lineRule="exact"/>
              <w:ind w:left="130" w:right="125"/>
              <w:jc w:val="center"/>
            </w:pPr>
            <w:r w:rsidRPr="00D95C58">
              <w:t>Контрольная</w:t>
            </w:r>
            <w:r w:rsidRPr="00D95C58">
              <w:rPr>
                <w:spacing w:val="-9"/>
              </w:rPr>
              <w:t xml:space="preserve"> </w:t>
            </w:r>
            <w:r w:rsidRPr="00D95C58">
              <w:rPr>
                <w:spacing w:val="-2"/>
              </w:rPr>
              <w:t>работа</w:t>
            </w:r>
          </w:p>
        </w:tc>
      </w:tr>
      <w:tr w:rsidR="00E82733" w:rsidTr="006F21B3">
        <w:trPr>
          <w:trHeight w:val="230"/>
        </w:trPr>
        <w:tc>
          <w:tcPr>
            <w:tcW w:w="2131" w:type="dxa"/>
            <w:vMerge/>
            <w:tcBorders>
              <w:top w:val="nil"/>
            </w:tcBorders>
          </w:tcPr>
          <w:p w:rsidR="00E82733" w:rsidRPr="00D95C58" w:rsidRDefault="00E82733"/>
        </w:tc>
        <w:tc>
          <w:tcPr>
            <w:tcW w:w="2324" w:type="dxa"/>
          </w:tcPr>
          <w:p w:rsidR="00E82733" w:rsidRPr="00D95C58" w:rsidRDefault="00E82733">
            <w:pPr>
              <w:pStyle w:val="TableParagraph"/>
              <w:ind w:left="107"/>
            </w:pPr>
            <w:r w:rsidRPr="00D95C58">
              <w:rPr>
                <w:spacing w:val="-2"/>
              </w:rPr>
              <w:t>Химия</w:t>
            </w:r>
          </w:p>
        </w:tc>
        <w:tc>
          <w:tcPr>
            <w:tcW w:w="626" w:type="dxa"/>
          </w:tcPr>
          <w:p w:rsidR="00E82733" w:rsidRPr="00D95C58" w:rsidRDefault="00E82733">
            <w:pPr>
              <w:pStyle w:val="TableParagraph"/>
              <w:spacing w:line="240" w:lineRule="auto"/>
            </w:pPr>
          </w:p>
        </w:tc>
        <w:tc>
          <w:tcPr>
            <w:tcW w:w="709" w:type="dxa"/>
          </w:tcPr>
          <w:p w:rsidR="00E82733" w:rsidRPr="00D95C58" w:rsidRDefault="00E82733">
            <w:pPr>
              <w:pStyle w:val="TableParagraph"/>
              <w:spacing w:line="240" w:lineRule="auto"/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E82733">
            <w:pPr>
              <w:pStyle w:val="TableParagraph"/>
              <w:ind w:right="296"/>
              <w:jc w:val="right"/>
            </w:pPr>
            <w:r w:rsidRPr="00D95C58">
              <w:t>2</w:t>
            </w:r>
            <w:r w:rsidR="00557404">
              <w:t>/68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E82733">
            <w:pPr>
              <w:pStyle w:val="TableParagraph"/>
              <w:ind w:left="305"/>
            </w:pPr>
            <w:r w:rsidRPr="00D95C58">
              <w:t>2</w:t>
            </w:r>
            <w:r w:rsidR="00557404">
              <w:t>/68</w:t>
            </w:r>
          </w:p>
        </w:tc>
        <w:tc>
          <w:tcPr>
            <w:tcW w:w="2410" w:type="dxa"/>
          </w:tcPr>
          <w:p w:rsidR="00E82733" w:rsidRPr="00D95C58" w:rsidRDefault="00E82733">
            <w:pPr>
              <w:pStyle w:val="TableParagraph"/>
              <w:ind w:left="130" w:right="123"/>
              <w:jc w:val="center"/>
            </w:pPr>
            <w:r w:rsidRPr="00D95C58">
              <w:rPr>
                <w:spacing w:val="-4"/>
              </w:rPr>
              <w:t>Тест</w:t>
            </w:r>
          </w:p>
        </w:tc>
      </w:tr>
      <w:tr w:rsidR="00E82733" w:rsidTr="006F21B3">
        <w:trPr>
          <w:trHeight w:val="230"/>
        </w:trPr>
        <w:tc>
          <w:tcPr>
            <w:tcW w:w="2131" w:type="dxa"/>
            <w:vMerge/>
            <w:tcBorders>
              <w:top w:val="nil"/>
            </w:tcBorders>
          </w:tcPr>
          <w:p w:rsidR="00E82733" w:rsidRPr="00D95C58" w:rsidRDefault="00E82733"/>
        </w:tc>
        <w:tc>
          <w:tcPr>
            <w:tcW w:w="2324" w:type="dxa"/>
          </w:tcPr>
          <w:p w:rsidR="00E82733" w:rsidRPr="00D95C58" w:rsidRDefault="00E82733">
            <w:pPr>
              <w:pStyle w:val="TableParagraph"/>
              <w:ind w:left="107"/>
            </w:pPr>
            <w:r w:rsidRPr="00D95C58">
              <w:rPr>
                <w:spacing w:val="-2"/>
              </w:rPr>
              <w:t>Биология</w:t>
            </w:r>
          </w:p>
        </w:tc>
        <w:tc>
          <w:tcPr>
            <w:tcW w:w="626" w:type="dxa"/>
          </w:tcPr>
          <w:p w:rsidR="00E82733" w:rsidRPr="00D95C58" w:rsidRDefault="00E82733">
            <w:pPr>
              <w:pStyle w:val="TableParagraph"/>
              <w:ind w:left="9"/>
              <w:jc w:val="center"/>
            </w:pPr>
            <w:r w:rsidRPr="00D95C58">
              <w:t>1</w:t>
            </w:r>
          </w:p>
        </w:tc>
        <w:tc>
          <w:tcPr>
            <w:tcW w:w="709" w:type="dxa"/>
          </w:tcPr>
          <w:p w:rsidR="00E82733" w:rsidRPr="00D95C58" w:rsidRDefault="00E82733">
            <w:pPr>
              <w:pStyle w:val="TableParagraph"/>
              <w:ind w:left="10"/>
              <w:jc w:val="center"/>
            </w:pPr>
            <w:r w:rsidRPr="00D95C58">
              <w:t>1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E82733">
            <w:pPr>
              <w:pStyle w:val="TableParagraph"/>
              <w:ind w:right="295"/>
              <w:jc w:val="right"/>
            </w:pPr>
            <w:r w:rsidRPr="00D95C58">
              <w:t>2</w:t>
            </w:r>
            <w:r w:rsidR="00557404">
              <w:t>/68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E82733">
            <w:pPr>
              <w:pStyle w:val="TableParagraph"/>
              <w:ind w:left="306"/>
            </w:pPr>
            <w:r w:rsidRPr="00D95C58">
              <w:t>2</w:t>
            </w:r>
            <w:r w:rsidR="00557404">
              <w:t>/68</w:t>
            </w:r>
          </w:p>
        </w:tc>
        <w:tc>
          <w:tcPr>
            <w:tcW w:w="2410" w:type="dxa"/>
          </w:tcPr>
          <w:p w:rsidR="00E82733" w:rsidRPr="00D95C58" w:rsidRDefault="00E82733">
            <w:pPr>
              <w:pStyle w:val="TableParagraph"/>
              <w:ind w:left="130" w:right="123"/>
              <w:jc w:val="center"/>
            </w:pPr>
            <w:r w:rsidRPr="00D95C58">
              <w:rPr>
                <w:spacing w:val="-4"/>
              </w:rPr>
              <w:t>Тест</w:t>
            </w:r>
          </w:p>
        </w:tc>
      </w:tr>
      <w:tr w:rsidR="00E82733" w:rsidTr="006F21B3">
        <w:trPr>
          <w:trHeight w:val="239"/>
        </w:trPr>
        <w:tc>
          <w:tcPr>
            <w:tcW w:w="2131" w:type="dxa"/>
            <w:vMerge w:val="restart"/>
          </w:tcPr>
          <w:p w:rsidR="00E82733" w:rsidRPr="00D95C58" w:rsidRDefault="00E82733">
            <w:pPr>
              <w:pStyle w:val="TableParagraph"/>
              <w:spacing w:line="228" w:lineRule="exact"/>
              <w:ind w:left="107"/>
            </w:pPr>
            <w:r w:rsidRPr="00D95C58">
              <w:rPr>
                <w:spacing w:val="-2"/>
              </w:rPr>
              <w:t>Искусство</w:t>
            </w:r>
          </w:p>
        </w:tc>
        <w:tc>
          <w:tcPr>
            <w:tcW w:w="2324" w:type="dxa"/>
          </w:tcPr>
          <w:p w:rsidR="00E82733" w:rsidRPr="00D95C58" w:rsidRDefault="00E82733">
            <w:pPr>
              <w:pStyle w:val="TableParagraph"/>
              <w:spacing w:line="220" w:lineRule="exact"/>
              <w:ind w:left="106"/>
            </w:pPr>
            <w:r w:rsidRPr="00D95C58">
              <w:rPr>
                <w:spacing w:val="-2"/>
              </w:rPr>
              <w:t>Музыка</w:t>
            </w:r>
          </w:p>
        </w:tc>
        <w:tc>
          <w:tcPr>
            <w:tcW w:w="626" w:type="dxa"/>
          </w:tcPr>
          <w:p w:rsidR="00E82733" w:rsidRPr="00D95C58" w:rsidRDefault="00E82733">
            <w:pPr>
              <w:pStyle w:val="TableParagraph"/>
              <w:spacing w:line="220" w:lineRule="exact"/>
              <w:ind w:left="9"/>
              <w:jc w:val="center"/>
            </w:pPr>
            <w:r w:rsidRPr="00D95C58">
              <w:t>1</w:t>
            </w:r>
          </w:p>
        </w:tc>
        <w:tc>
          <w:tcPr>
            <w:tcW w:w="709" w:type="dxa"/>
          </w:tcPr>
          <w:p w:rsidR="00E82733" w:rsidRPr="00D95C58" w:rsidRDefault="00E82733">
            <w:pPr>
              <w:pStyle w:val="TableParagraph"/>
              <w:spacing w:line="220" w:lineRule="exact"/>
              <w:ind w:left="9"/>
              <w:jc w:val="center"/>
            </w:pPr>
            <w:r w:rsidRPr="00D95C58">
              <w:t>1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960D3F" w:rsidP="00960D3F">
            <w:pPr>
              <w:pStyle w:val="TableParagraph"/>
              <w:spacing w:line="220" w:lineRule="exact"/>
              <w:ind w:right="296"/>
              <w:jc w:val="center"/>
            </w:pPr>
            <w:r>
              <w:t xml:space="preserve">     </w:t>
            </w:r>
            <w:r w:rsidR="00E82733" w:rsidRPr="00D95C58">
              <w:t>1</w:t>
            </w:r>
            <w:r w:rsidR="00557404">
              <w:t>/34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960D3F" w:rsidP="00960D3F">
            <w:pPr>
              <w:pStyle w:val="TableParagraph"/>
              <w:spacing w:line="240" w:lineRule="auto"/>
              <w:jc w:val="center"/>
            </w:pPr>
            <w:r>
              <w:t>0</w:t>
            </w:r>
          </w:p>
        </w:tc>
        <w:tc>
          <w:tcPr>
            <w:tcW w:w="2410" w:type="dxa"/>
            <w:vMerge w:val="restart"/>
          </w:tcPr>
          <w:p w:rsidR="00E82733" w:rsidRPr="00D95C58" w:rsidRDefault="00E82733">
            <w:pPr>
              <w:pStyle w:val="TableParagraph"/>
              <w:spacing w:line="228" w:lineRule="exact"/>
              <w:ind w:left="709" w:right="702"/>
              <w:jc w:val="center"/>
            </w:pPr>
            <w:r w:rsidRPr="00D95C58">
              <w:rPr>
                <w:spacing w:val="-2"/>
              </w:rPr>
              <w:t>Проект</w:t>
            </w:r>
          </w:p>
        </w:tc>
      </w:tr>
      <w:tr w:rsidR="00E82733" w:rsidTr="006F21B3">
        <w:trPr>
          <w:trHeight w:val="461"/>
        </w:trPr>
        <w:tc>
          <w:tcPr>
            <w:tcW w:w="2131" w:type="dxa"/>
            <w:vMerge/>
            <w:tcBorders>
              <w:top w:val="nil"/>
            </w:tcBorders>
          </w:tcPr>
          <w:p w:rsidR="00E82733" w:rsidRPr="00D95C58" w:rsidRDefault="00E82733"/>
        </w:tc>
        <w:tc>
          <w:tcPr>
            <w:tcW w:w="2324" w:type="dxa"/>
          </w:tcPr>
          <w:p w:rsidR="00E82733" w:rsidRPr="00D95C58" w:rsidRDefault="00E82733">
            <w:pPr>
              <w:pStyle w:val="TableParagraph"/>
              <w:spacing w:line="227" w:lineRule="exact"/>
              <w:ind w:left="107"/>
            </w:pPr>
            <w:r w:rsidRPr="00D95C58">
              <w:rPr>
                <w:spacing w:val="-2"/>
              </w:rPr>
              <w:t>Изобразительное</w:t>
            </w:r>
          </w:p>
          <w:p w:rsidR="00E82733" w:rsidRPr="00D95C58" w:rsidRDefault="00E82733">
            <w:pPr>
              <w:pStyle w:val="TableParagraph"/>
              <w:spacing w:line="213" w:lineRule="exact"/>
              <w:ind w:left="107"/>
            </w:pPr>
            <w:r w:rsidRPr="00D95C58">
              <w:rPr>
                <w:spacing w:val="-2"/>
              </w:rPr>
              <w:t>искусство</w:t>
            </w:r>
          </w:p>
        </w:tc>
        <w:tc>
          <w:tcPr>
            <w:tcW w:w="626" w:type="dxa"/>
          </w:tcPr>
          <w:p w:rsidR="00E82733" w:rsidRPr="00D95C58" w:rsidRDefault="00E82733">
            <w:pPr>
              <w:pStyle w:val="TableParagraph"/>
              <w:spacing w:line="227" w:lineRule="exact"/>
              <w:ind w:left="9"/>
              <w:jc w:val="center"/>
            </w:pPr>
            <w:r w:rsidRPr="00D95C58">
              <w:t>1</w:t>
            </w:r>
          </w:p>
        </w:tc>
        <w:tc>
          <w:tcPr>
            <w:tcW w:w="709" w:type="dxa"/>
          </w:tcPr>
          <w:p w:rsidR="00E82733" w:rsidRPr="00D95C58" w:rsidRDefault="00E82733">
            <w:pPr>
              <w:pStyle w:val="TableParagraph"/>
              <w:spacing w:line="227" w:lineRule="exact"/>
              <w:ind w:left="9"/>
              <w:jc w:val="center"/>
            </w:pPr>
            <w:r w:rsidRPr="00D95C58">
              <w:t>1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960D3F" w:rsidP="00960D3F">
            <w:pPr>
              <w:pStyle w:val="TableParagraph"/>
              <w:spacing w:line="240" w:lineRule="auto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960D3F" w:rsidP="00960D3F">
            <w:pPr>
              <w:pStyle w:val="TableParagraph"/>
              <w:spacing w:line="240" w:lineRule="auto"/>
              <w:jc w:val="center"/>
            </w:pPr>
            <w:r>
              <w:t>0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E82733" w:rsidRPr="00D95C58" w:rsidRDefault="00E82733"/>
        </w:tc>
      </w:tr>
      <w:tr w:rsidR="00E82733" w:rsidTr="006F21B3">
        <w:trPr>
          <w:trHeight w:val="230"/>
        </w:trPr>
        <w:tc>
          <w:tcPr>
            <w:tcW w:w="2131" w:type="dxa"/>
          </w:tcPr>
          <w:p w:rsidR="00E82733" w:rsidRPr="00D95C58" w:rsidRDefault="00E82733">
            <w:pPr>
              <w:pStyle w:val="TableParagraph"/>
              <w:ind w:left="107"/>
            </w:pPr>
            <w:r w:rsidRPr="00D95C58">
              <w:rPr>
                <w:spacing w:val="-2"/>
              </w:rPr>
              <w:t>Технология</w:t>
            </w:r>
          </w:p>
        </w:tc>
        <w:tc>
          <w:tcPr>
            <w:tcW w:w="2324" w:type="dxa"/>
          </w:tcPr>
          <w:p w:rsidR="00E82733" w:rsidRPr="00D95C58" w:rsidRDefault="00E82733">
            <w:pPr>
              <w:pStyle w:val="TableParagraph"/>
              <w:ind w:left="107"/>
            </w:pPr>
            <w:r w:rsidRPr="00D95C58">
              <w:rPr>
                <w:spacing w:val="-2"/>
              </w:rPr>
              <w:t>Технология</w:t>
            </w:r>
          </w:p>
        </w:tc>
        <w:tc>
          <w:tcPr>
            <w:tcW w:w="626" w:type="dxa"/>
          </w:tcPr>
          <w:p w:rsidR="00E82733" w:rsidRPr="00D95C58" w:rsidRDefault="00E82733">
            <w:pPr>
              <w:pStyle w:val="TableParagraph"/>
              <w:ind w:left="9"/>
              <w:jc w:val="center"/>
            </w:pPr>
            <w:r w:rsidRPr="00D95C58">
              <w:t>2</w:t>
            </w:r>
          </w:p>
        </w:tc>
        <w:tc>
          <w:tcPr>
            <w:tcW w:w="709" w:type="dxa"/>
          </w:tcPr>
          <w:p w:rsidR="00E82733" w:rsidRPr="00D95C58" w:rsidRDefault="00E82733">
            <w:pPr>
              <w:pStyle w:val="TableParagraph"/>
              <w:ind w:left="10"/>
              <w:jc w:val="center"/>
            </w:pPr>
            <w:r w:rsidRPr="00D95C58">
              <w:t>2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E82733">
            <w:pPr>
              <w:pStyle w:val="TableParagraph"/>
              <w:ind w:right="295"/>
              <w:jc w:val="right"/>
            </w:pPr>
            <w:r w:rsidRPr="00D95C58">
              <w:t>2</w:t>
            </w:r>
            <w:r w:rsidR="00557404">
              <w:t>/68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E82733">
            <w:pPr>
              <w:pStyle w:val="TableParagraph"/>
              <w:ind w:left="306"/>
            </w:pPr>
            <w:r w:rsidRPr="00D95C58">
              <w:t>1</w:t>
            </w:r>
            <w:r w:rsidR="00557404">
              <w:t>/34</w:t>
            </w:r>
          </w:p>
        </w:tc>
        <w:tc>
          <w:tcPr>
            <w:tcW w:w="2410" w:type="dxa"/>
          </w:tcPr>
          <w:p w:rsidR="00E82733" w:rsidRPr="00D95C58" w:rsidRDefault="00E82733">
            <w:pPr>
              <w:pStyle w:val="TableParagraph"/>
              <w:ind w:left="130" w:right="123"/>
              <w:jc w:val="center"/>
            </w:pPr>
            <w:r w:rsidRPr="00D95C58">
              <w:rPr>
                <w:spacing w:val="-4"/>
              </w:rPr>
              <w:t>Тест</w:t>
            </w:r>
          </w:p>
        </w:tc>
      </w:tr>
      <w:tr w:rsidR="00E82733" w:rsidTr="006F21B3">
        <w:trPr>
          <w:trHeight w:val="460"/>
        </w:trPr>
        <w:tc>
          <w:tcPr>
            <w:tcW w:w="2131" w:type="dxa"/>
            <w:vMerge w:val="restart"/>
          </w:tcPr>
          <w:p w:rsidR="00E82733" w:rsidRPr="00D95C58" w:rsidRDefault="00E82733">
            <w:pPr>
              <w:pStyle w:val="TableParagraph"/>
              <w:spacing w:line="240" w:lineRule="auto"/>
              <w:ind w:left="107" w:right="117"/>
            </w:pPr>
            <w:r w:rsidRPr="00D95C58">
              <w:rPr>
                <w:spacing w:val="-2"/>
              </w:rPr>
              <w:t xml:space="preserve">Физическая </w:t>
            </w:r>
            <w:r w:rsidRPr="00D95C58">
              <w:t>культура</w:t>
            </w:r>
            <w:r w:rsidRPr="00D95C58">
              <w:rPr>
                <w:spacing w:val="25"/>
              </w:rPr>
              <w:t xml:space="preserve"> </w:t>
            </w:r>
            <w:r w:rsidRPr="00D95C58">
              <w:t>и</w:t>
            </w:r>
            <w:r w:rsidRPr="00D95C58">
              <w:rPr>
                <w:spacing w:val="-13"/>
              </w:rPr>
              <w:t xml:space="preserve"> </w:t>
            </w:r>
            <w:r w:rsidRPr="00D95C58">
              <w:t xml:space="preserve">Основы </w:t>
            </w:r>
            <w:r w:rsidRPr="00D95C58">
              <w:rPr>
                <w:spacing w:val="-2"/>
              </w:rPr>
              <w:t>безопасности</w:t>
            </w:r>
          </w:p>
          <w:p w:rsidR="00E82733" w:rsidRPr="00D95C58" w:rsidRDefault="00E82733">
            <w:pPr>
              <w:pStyle w:val="TableParagraph"/>
              <w:spacing w:line="228" w:lineRule="exact"/>
              <w:ind w:left="107"/>
            </w:pPr>
            <w:r w:rsidRPr="00D95C58">
              <w:rPr>
                <w:spacing w:val="-2"/>
              </w:rPr>
              <w:t>жизнедеятельности</w:t>
            </w:r>
          </w:p>
        </w:tc>
        <w:tc>
          <w:tcPr>
            <w:tcW w:w="2324" w:type="dxa"/>
          </w:tcPr>
          <w:p w:rsidR="00E82733" w:rsidRPr="00D95C58" w:rsidRDefault="00E82733">
            <w:pPr>
              <w:pStyle w:val="TableParagraph"/>
              <w:spacing w:line="227" w:lineRule="exact"/>
              <w:ind w:left="107"/>
            </w:pPr>
            <w:r w:rsidRPr="00D95C58">
              <w:t>Основы</w:t>
            </w:r>
            <w:r w:rsidRPr="00D95C58">
              <w:rPr>
                <w:spacing w:val="-2"/>
              </w:rPr>
              <w:t xml:space="preserve"> безопасности</w:t>
            </w:r>
          </w:p>
          <w:p w:rsidR="00E82733" w:rsidRPr="00D95C58" w:rsidRDefault="00E82733">
            <w:pPr>
              <w:pStyle w:val="TableParagraph"/>
              <w:spacing w:line="212" w:lineRule="exact"/>
              <w:ind w:left="107"/>
            </w:pPr>
            <w:r w:rsidRPr="00D95C58">
              <w:rPr>
                <w:spacing w:val="-2"/>
              </w:rPr>
              <w:t>жизнедеятельности</w:t>
            </w:r>
          </w:p>
        </w:tc>
        <w:tc>
          <w:tcPr>
            <w:tcW w:w="626" w:type="dxa"/>
          </w:tcPr>
          <w:p w:rsidR="00E82733" w:rsidRPr="00D95C58" w:rsidRDefault="00E82733">
            <w:pPr>
              <w:pStyle w:val="TableParagraph"/>
              <w:spacing w:line="240" w:lineRule="auto"/>
            </w:pPr>
          </w:p>
        </w:tc>
        <w:tc>
          <w:tcPr>
            <w:tcW w:w="709" w:type="dxa"/>
          </w:tcPr>
          <w:p w:rsidR="00E82733" w:rsidRPr="00D95C58" w:rsidRDefault="00E82733">
            <w:pPr>
              <w:pStyle w:val="TableParagraph"/>
              <w:spacing w:line="240" w:lineRule="auto"/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E82733">
            <w:pPr>
              <w:pStyle w:val="TableParagraph"/>
              <w:spacing w:line="227" w:lineRule="exact"/>
              <w:ind w:right="296"/>
              <w:jc w:val="right"/>
            </w:pPr>
            <w:r w:rsidRPr="00D95C58">
              <w:t>1</w:t>
            </w:r>
            <w:r w:rsidR="00557404">
              <w:t>/34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E82733">
            <w:pPr>
              <w:pStyle w:val="TableParagraph"/>
              <w:spacing w:line="227" w:lineRule="exact"/>
              <w:ind w:left="305"/>
            </w:pPr>
            <w:r w:rsidRPr="00D95C58">
              <w:t>1</w:t>
            </w:r>
            <w:r w:rsidR="00557404">
              <w:t>/34</w:t>
            </w:r>
          </w:p>
        </w:tc>
        <w:tc>
          <w:tcPr>
            <w:tcW w:w="2410" w:type="dxa"/>
          </w:tcPr>
          <w:p w:rsidR="00E82733" w:rsidRPr="00D95C58" w:rsidRDefault="00E82733">
            <w:pPr>
              <w:pStyle w:val="TableParagraph"/>
              <w:spacing w:line="227" w:lineRule="exact"/>
              <w:ind w:left="130" w:right="123"/>
              <w:jc w:val="center"/>
            </w:pPr>
            <w:r w:rsidRPr="00D95C58">
              <w:rPr>
                <w:spacing w:val="-4"/>
              </w:rPr>
              <w:t>Тест</w:t>
            </w:r>
          </w:p>
        </w:tc>
      </w:tr>
      <w:tr w:rsidR="00E82733" w:rsidTr="006F21B3">
        <w:trPr>
          <w:trHeight w:val="466"/>
        </w:trPr>
        <w:tc>
          <w:tcPr>
            <w:tcW w:w="2131" w:type="dxa"/>
            <w:vMerge/>
            <w:tcBorders>
              <w:top w:val="nil"/>
            </w:tcBorders>
          </w:tcPr>
          <w:p w:rsidR="00E82733" w:rsidRPr="00D95C58" w:rsidRDefault="00E82733"/>
        </w:tc>
        <w:tc>
          <w:tcPr>
            <w:tcW w:w="2324" w:type="dxa"/>
          </w:tcPr>
          <w:p w:rsidR="00E82733" w:rsidRPr="00D95C58" w:rsidRDefault="00E82733">
            <w:pPr>
              <w:pStyle w:val="TableParagraph"/>
              <w:spacing w:line="228" w:lineRule="exact"/>
              <w:ind w:left="107"/>
            </w:pPr>
            <w:r w:rsidRPr="00D95C58">
              <w:t>Физическая</w:t>
            </w:r>
            <w:r w:rsidRPr="00D95C58">
              <w:rPr>
                <w:spacing w:val="-10"/>
              </w:rPr>
              <w:t xml:space="preserve"> </w:t>
            </w:r>
            <w:r w:rsidRPr="00D95C58">
              <w:rPr>
                <w:spacing w:val="-2"/>
              </w:rPr>
              <w:t>культура</w:t>
            </w:r>
          </w:p>
        </w:tc>
        <w:tc>
          <w:tcPr>
            <w:tcW w:w="626" w:type="dxa"/>
          </w:tcPr>
          <w:p w:rsidR="00E82733" w:rsidRPr="00D95C58" w:rsidRDefault="00E82733">
            <w:pPr>
              <w:pStyle w:val="TableParagraph"/>
              <w:spacing w:line="228" w:lineRule="exact"/>
              <w:ind w:left="9"/>
              <w:jc w:val="center"/>
            </w:pPr>
            <w:r w:rsidRPr="00D95C58">
              <w:t>2</w:t>
            </w:r>
          </w:p>
        </w:tc>
        <w:tc>
          <w:tcPr>
            <w:tcW w:w="709" w:type="dxa"/>
          </w:tcPr>
          <w:p w:rsidR="00E82733" w:rsidRPr="00D95C58" w:rsidRDefault="00E82733">
            <w:pPr>
              <w:pStyle w:val="TableParagraph"/>
              <w:spacing w:line="228" w:lineRule="exact"/>
              <w:ind w:left="9"/>
              <w:jc w:val="center"/>
            </w:pPr>
            <w:r w:rsidRPr="00D95C58">
              <w:t>2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E82733">
            <w:pPr>
              <w:pStyle w:val="TableParagraph"/>
              <w:spacing w:line="228" w:lineRule="exact"/>
              <w:ind w:right="296"/>
              <w:jc w:val="right"/>
            </w:pPr>
            <w:r w:rsidRPr="00D95C58">
              <w:t>2</w:t>
            </w:r>
            <w:r w:rsidR="00557404">
              <w:t>/68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E82733">
            <w:pPr>
              <w:pStyle w:val="TableParagraph"/>
              <w:spacing w:line="228" w:lineRule="exact"/>
              <w:ind w:left="305"/>
            </w:pPr>
            <w:r w:rsidRPr="00D95C58">
              <w:t>2</w:t>
            </w:r>
            <w:r w:rsidR="00557404">
              <w:t>/68</w:t>
            </w:r>
          </w:p>
        </w:tc>
        <w:tc>
          <w:tcPr>
            <w:tcW w:w="2410" w:type="dxa"/>
          </w:tcPr>
          <w:p w:rsidR="00E82733" w:rsidRPr="00D95C58" w:rsidRDefault="00E82733">
            <w:pPr>
              <w:pStyle w:val="TableParagraph"/>
              <w:spacing w:line="228" w:lineRule="exact"/>
              <w:ind w:left="130" w:right="123"/>
              <w:jc w:val="center"/>
            </w:pPr>
            <w:r w:rsidRPr="00D95C58">
              <w:t>Нормы</w:t>
            </w:r>
            <w:r w:rsidRPr="00D95C58">
              <w:rPr>
                <w:spacing w:val="-5"/>
              </w:rPr>
              <w:t xml:space="preserve"> ГТО</w:t>
            </w:r>
          </w:p>
        </w:tc>
      </w:tr>
      <w:tr w:rsidR="00E82733" w:rsidTr="006F21B3">
        <w:trPr>
          <w:trHeight w:val="230"/>
        </w:trPr>
        <w:tc>
          <w:tcPr>
            <w:tcW w:w="4455" w:type="dxa"/>
            <w:gridSpan w:val="2"/>
          </w:tcPr>
          <w:p w:rsidR="00E82733" w:rsidRPr="00D95C58" w:rsidRDefault="00E82733">
            <w:pPr>
              <w:pStyle w:val="TableParagraph"/>
              <w:ind w:left="107"/>
            </w:pPr>
            <w:r w:rsidRPr="00D95C58">
              <w:rPr>
                <w:spacing w:val="-2"/>
              </w:rPr>
              <w:t>Итого</w:t>
            </w:r>
          </w:p>
        </w:tc>
        <w:tc>
          <w:tcPr>
            <w:tcW w:w="626" w:type="dxa"/>
          </w:tcPr>
          <w:p w:rsidR="00E82733" w:rsidRPr="00D95C58" w:rsidRDefault="00E82733">
            <w:pPr>
              <w:pStyle w:val="TableParagraph"/>
              <w:ind w:left="109" w:right="100"/>
              <w:jc w:val="center"/>
              <w:rPr>
                <w:b/>
              </w:rPr>
            </w:pPr>
            <w:r w:rsidRPr="00D95C58">
              <w:rPr>
                <w:b/>
                <w:spacing w:val="-5"/>
              </w:rPr>
              <w:t>30</w:t>
            </w:r>
          </w:p>
        </w:tc>
        <w:tc>
          <w:tcPr>
            <w:tcW w:w="709" w:type="dxa"/>
          </w:tcPr>
          <w:p w:rsidR="00E82733" w:rsidRPr="00D95C58" w:rsidRDefault="00E82733">
            <w:pPr>
              <w:pStyle w:val="TableParagraph"/>
              <w:ind w:left="109" w:right="99"/>
              <w:jc w:val="center"/>
              <w:rPr>
                <w:b/>
              </w:rPr>
            </w:pPr>
            <w:r w:rsidRPr="00D95C58">
              <w:rPr>
                <w:b/>
                <w:spacing w:val="-5"/>
              </w:rPr>
              <w:t>31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1F2AAE">
            <w:pPr>
              <w:pStyle w:val="TableParagraph"/>
              <w:ind w:right="245"/>
              <w:jc w:val="right"/>
              <w:rPr>
                <w:b/>
              </w:rPr>
            </w:pPr>
            <w:r>
              <w:rPr>
                <w:b/>
                <w:spacing w:val="-5"/>
              </w:rPr>
              <w:t>3</w:t>
            </w:r>
            <w:r w:rsidR="00557404">
              <w:rPr>
                <w:b/>
                <w:spacing w:val="-5"/>
              </w:rPr>
              <w:t>1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E82733">
            <w:pPr>
              <w:pStyle w:val="TableParagraph"/>
              <w:ind w:left="255"/>
              <w:rPr>
                <w:b/>
              </w:rPr>
            </w:pPr>
            <w:r w:rsidRPr="00D95C58">
              <w:rPr>
                <w:b/>
                <w:spacing w:val="-5"/>
              </w:rPr>
              <w:t>31</w:t>
            </w:r>
            <w:r w:rsidR="001F2AAE">
              <w:rPr>
                <w:b/>
                <w:spacing w:val="-5"/>
              </w:rPr>
              <w:t>,5</w:t>
            </w:r>
          </w:p>
        </w:tc>
        <w:tc>
          <w:tcPr>
            <w:tcW w:w="2410" w:type="dxa"/>
          </w:tcPr>
          <w:p w:rsidR="00E82733" w:rsidRPr="00D95C58" w:rsidRDefault="00E82733">
            <w:pPr>
              <w:pStyle w:val="TableParagraph"/>
              <w:spacing w:line="240" w:lineRule="auto"/>
            </w:pPr>
          </w:p>
        </w:tc>
      </w:tr>
      <w:tr w:rsidR="00E82733" w:rsidTr="006F21B3">
        <w:trPr>
          <w:trHeight w:val="460"/>
        </w:trPr>
        <w:tc>
          <w:tcPr>
            <w:tcW w:w="4455" w:type="dxa"/>
            <w:gridSpan w:val="2"/>
          </w:tcPr>
          <w:p w:rsidR="00E82733" w:rsidRPr="00D95C58" w:rsidRDefault="00E82733">
            <w:pPr>
              <w:pStyle w:val="TableParagraph"/>
              <w:spacing w:line="230" w:lineRule="exact"/>
              <w:ind w:left="731" w:hanging="245"/>
              <w:rPr>
                <w:b/>
              </w:rPr>
            </w:pPr>
            <w:r w:rsidRPr="00D95C58">
              <w:rPr>
                <w:b/>
              </w:rPr>
              <w:t>Часть,</w:t>
            </w:r>
            <w:r w:rsidRPr="00D95C58">
              <w:rPr>
                <w:b/>
                <w:spacing w:val="-13"/>
              </w:rPr>
              <w:t xml:space="preserve"> </w:t>
            </w:r>
            <w:r w:rsidRPr="00D95C58">
              <w:rPr>
                <w:b/>
              </w:rPr>
              <w:t>формируемая</w:t>
            </w:r>
            <w:r w:rsidRPr="00D95C58">
              <w:rPr>
                <w:b/>
                <w:spacing w:val="-12"/>
              </w:rPr>
              <w:t xml:space="preserve"> </w:t>
            </w:r>
            <w:r w:rsidRPr="00D95C58">
              <w:rPr>
                <w:b/>
              </w:rPr>
              <w:t>участниками образовательных отношений</w:t>
            </w:r>
          </w:p>
        </w:tc>
        <w:tc>
          <w:tcPr>
            <w:tcW w:w="626" w:type="dxa"/>
          </w:tcPr>
          <w:p w:rsidR="00E82733" w:rsidRPr="00D95C58" w:rsidRDefault="00E82733">
            <w:pPr>
              <w:pStyle w:val="TableParagraph"/>
              <w:spacing w:line="240" w:lineRule="auto"/>
            </w:pPr>
          </w:p>
        </w:tc>
        <w:tc>
          <w:tcPr>
            <w:tcW w:w="709" w:type="dxa"/>
          </w:tcPr>
          <w:p w:rsidR="00E82733" w:rsidRPr="00D95C58" w:rsidRDefault="00E82733">
            <w:pPr>
              <w:pStyle w:val="TableParagraph"/>
              <w:spacing w:line="229" w:lineRule="exact"/>
              <w:ind w:left="9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557404">
            <w:pPr>
              <w:pStyle w:val="TableParagraph"/>
              <w:spacing w:line="229" w:lineRule="exact"/>
              <w:ind w:right="296"/>
              <w:jc w:val="right"/>
              <w:rPr>
                <w:b/>
              </w:rPr>
            </w:pPr>
            <w:r>
              <w:rPr>
                <w:b/>
              </w:rPr>
              <w:t>2/68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1F2AAE">
            <w:pPr>
              <w:pStyle w:val="TableParagraph"/>
              <w:spacing w:line="229" w:lineRule="exact"/>
              <w:ind w:left="305"/>
              <w:rPr>
                <w:b/>
              </w:rPr>
            </w:pPr>
            <w:r>
              <w:rPr>
                <w:b/>
              </w:rPr>
              <w:t>1,5</w:t>
            </w:r>
            <w:r w:rsidR="00557404">
              <w:rPr>
                <w:b/>
              </w:rPr>
              <w:t>/51</w:t>
            </w:r>
          </w:p>
        </w:tc>
        <w:tc>
          <w:tcPr>
            <w:tcW w:w="2410" w:type="dxa"/>
          </w:tcPr>
          <w:p w:rsidR="00E82733" w:rsidRPr="00D95C58" w:rsidRDefault="00E82733">
            <w:pPr>
              <w:pStyle w:val="TableParagraph"/>
              <w:spacing w:line="240" w:lineRule="auto"/>
            </w:pPr>
          </w:p>
        </w:tc>
      </w:tr>
      <w:tr w:rsidR="001F2AAE" w:rsidTr="006F21B3">
        <w:trPr>
          <w:trHeight w:val="460"/>
        </w:trPr>
        <w:tc>
          <w:tcPr>
            <w:tcW w:w="4455" w:type="dxa"/>
            <w:gridSpan w:val="2"/>
          </w:tcPr>
          <w:p w:rsidR="001F2AAE" w:rsidRPr="00D95C58" w:rsidRDefault="001F2AAE">
            <w:pPr>
              <w:pStyle w:val="TableParagraph"/>
              <w:spacing w:line="230" w:lineRule="exact"/>
              <w:ind w:left="731" w:hanging="245"/>
              <w:rPr>
                <w:b/>
              </w:rPr>
            </w:pPr>
          </w:p>
        </w:tc>
        <w:tc>
          <w:tcPr>
            <w:tcW w:w="626" w:type="dxa"/>
          </w:tcPr>
          <w:p w:rsidR="001F2AAE" w:rsidRPr="00D95C58" w:rsidRDefault="001F2AAE">
            <w:pPr>
              <w:pStyle w:val="TableParagraph"/>
              <w:spacing w:line="240" w:lineRule="auto"/>
            </w:pPr>
            <w:r w:rsidRPr="00D95C58">
              <w:t xml:space="preserve">     </w:t>
            </w:r>
          </w:p>
        </w:tc>
        <w:tc>
          <w:tcPr>
            <w:tcW w:w="709" w:type="dxa"/>
          </w:tcPr>
          <w:p w:rsidR="001F2AAE" w:rsidRPr="00D95C58" w:rsidRDefault="001F2AAE">
            <w:pPr>
              <w:pStyle w:val="TableParagraph"/>
              <w:spacing w:line="229" w:lineRule="exact"/>
              <w:ind w:left="9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1F2AAE" w:rsidRPr="00D95C58" w:rsidRDefault="001F2AAE">
            <w:pPr>
              <w:pStyle w:val="TableParagraph"/>
              <w:spacing w:line="229" w:lineRule="exact"/>
              <w:ind w:right="296"/>
              <w:jc w:val="right"/>
              <w:rPr>
                <w:b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1F2AAE" w:rsidRPr="00D95C58" w:rsidRDefault="001F2AAE">
            <w:pPr>
              <w:pStyle w:val="TableParagraph"/>
              <w:spacing w:line="229" w:lineRule="exact"/>
              <w:ind w:left="305"/>
              <w:rPr>
                <w:b/>
              </w:rPr>
            </w:pPr>
          </w:p>
        </w:tc>
        <w:tc>
          <w:tcPr>
            <w:tcW w:w="2410" w:type="dxa"/>
          </w:tcPr>
          <w:p w:rsidR="001F2AAE" w:rsidRPr="00D95C58" w:rsidRDefault="001F2AAE">
            <w:pPr>
              <w:pStyle w:val="TableParagraph"/>
              <w:spacing w:line="240" w:lineRule="auto"/>
            </w:pPr>
          </w:p>
        </w:tc>
      </w:tr>
      <w:tr w:rsidR="00960D3F" w:rsidTr="006F21B3">
        <w:trPr>
          <w:trHeight w:val="324"/>
        </w:trPr>
        <w:tc>
          <w:tcPr>
            <w:tcW w:w="4455" w:type="dxa"/>
            <w:gridSpan w:val="2"/>
          </w:tcPr>
          <w:p w:rsidR="00960D3F" w:rsidRPr="00960D3F" w:rsidRDefault="00557404" w:rsidP="001F2AAE">
            <w:pPr>
              <w:pStyle w:val="TableParagraph"/>
              <w:spacing w:line="230" w:lineRule="exact"/>
              <w:ind w:left="120"/>
            </w:pPr>
            <w:r>
              <w:t>«</w:t>
            </w:r>
            <w:r w:rsidR="00960D3F" w:rsidRPr="00960D3F">
              <w:t>Вероятность и статистика</w:t>
            </w:r>
            <w:r>
              <w:t>»</w:t>
            </w:r>
          </w:p>
        </w:tc>
        <w:tc>
          <w:tcPr>
            <w:tcW w:w="626" w:type="dxa"/>
          </w:tcPr>
          <w:p w:rsidR="00960D3F" w:rsidRPr="00D95C58" w:rsidRDefault="00960D3F">
            <w:pPr>
              <w:pStyle w:val="TableParagraph"/>
              <w:spacing w:line="240" w:lineRule="auto"/>
            </w:pPr>
          </w:p>
        </w:tc>
        <w:tc>
          <w:tcPr>
            <w:tcW w:w="709" w:type="dxa"/>
          </w:tcPr>
          <w:p w:rsidR="00960D3F" w:rsidRPr="00D95C58" w:rsidRDefault="00960D3F">
            <w:pPr>
              <w:pStyle w:val="TableParagraph"/>
              <w:spacing w:line="229" w:lineRule="exact"/>
              <w:ind w:left="9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960D3F" w:rsidRPr="00D95C58" w:rsidRDefault="009B7200">
            <w:pPr>
              <w:pStyle w:val="TableParagraph"/>
              <w:spacing w:line="229" w:lineRule="exact"/>
              <w:ind w:right="296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557404">
              <w:rPr>
                <w:b/>
              </w:rPr>
              <w:t>/34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960D3F" w:rsidRPr="00D95C58" w:rsidRDefault="00960D3F">
            <w:pPr>
              <w:pStyle w:val="TableParagraph"/>
              <w:spacing w:line="229" w:lineRule="exact"/>
              <w:ind w:left="305"/>
              <w:rPr>
                <w:b/>
              </w:rPr>
            </w:pPr>
            <w:r>
              <w:rPr>
                <w:b/>
              </w:rPr>
              <w:t>1</w:t>
            </w:r>
            <w:r w:rsidR="00557404">
              <w:rPr>
                <w:b/>
              </w:rPr>
              <w:t>/34</w:t>
            </w:r>
          </w:p>
        </w:tc>
        <w:tc>
          <w:tcPr>
            <w:tcW w:w="2410" w:type="dxa"/>
          </w:tcPr>
          <w:p w:rsidR="00960D3F" w:rsidRPr="00D95C58" w:rsidRDefault="00557404">
            <w:pPr>
              <w:pStyle w:val="TableParagraph"/>
              <w:spacing w:line="240" w:lineRule="auto"/>
            </w:pPr>
            <w:r>
              <w:t xml:space="preserve">                  Тест</w:t>
            </w:r>
          </w:p>
        </w:tc>
      </w:tr>
      <w:tr w:rsidR="00F75326" w:rsidTr="006F21B3">
        <w:trPr>
          <w:trHeight w:val="230"/>
        </w:trPr>
        <w:tc>
          <w:tcPr>
            <w:tcW w:w="4455" w:type="dxa"/>
            <w:gridSpan w:val="2"/>
          </w:tcPr>
          <w:p w:rsidR="00F75326" w:rsidRPr="00D95C58" w:rsidRDefault="00557404">
            <w:pPr>
              <w:pStyle w:val="TableParagraph"/>
              <w:ind w:left="107"/>
              <w:rPr>
                <w:spacing w:val="-2"/>
              </w:rPr>
            </w:pPr>
            <w:r>
              <w:rPr>
                <w:spacing w:val="-2"/>
              </w:rPr>
              <w:t>«</w:t>
            </w:r>
            <w:r w:rsidR="00F75326">
              <w:rPr>
                <w:spacing w:val="-2"/>
              </w:rPr>
              <w:t>Биология в вопросах и ответах</w:t>
            </w:r>
            <w:r>
              <w:rPr>
                <w:spacing w:val="-2"/>
              </w:rPr>
              <w:t>»</w:t>
            </w:r>
            <w:r w:rsidR="009B7200">
              <w:rPr>
                <w:spacing w:val="-2"/>
              </w:rPr>
              <w:t xml:space="preserve"> (1 полугодие)</w:t>
            </w:r>
            <w:bookmarkStart w:id="0" w:name="_GoBack"/>
            <w:bookmarkEnd w:id="0"/>
          </w:p>
        </w:tc>
        <w:tc>
          <w:tcPr>
            <w:tcW w:w="626" w:type="dxa"/>
          </w:tcPr>
          <w:p w:rsidR="00F75326" w:rsidRPr="00D95C58" w:rsidRDefault="00F75326">
            <w:pPr>
              <w:pStyle w:val="TableParagraph"/>
              <w:spacing w:line="240" w:lineRule="auto"/>
            </w:pPr>
          </w:p>
        </w:tc>
        <w:tc>
          <w:tcPr>
            <w:tcW w:w="709" w:type="dxa"/>
          </w:tcPr>
          <w:p w:rsidR="00F75326" w:rsidRPr="00D95C58" w:rsidRDefault="00F75326" w:rsidP="002C1F74">
            <w:pPr>
              <w:pStyle w:val="TableParagraph"/>
              <w:spacing w:line="240" w:lineRule="auto"/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F75326" w:rsidRPr="00D95C58" w:rsidRDefault="00F75326">
            <w:pPr>
              <w:pStyle w:val="TableParagraph"/>
              <w:spacing w:line="240" w:lineRule="auto"/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F75326" w:rsidRDefault="00F75326">
            <w:pPr>
              <w:pStyle w:val="TableParagraph"/>
              <w:ind w:left="305"/>
            </w:pPr>
            <w:r>
              <w:t>0,5</w:t>
            </w:r>
            <w:r w:rsidR="00557404">
              <w:t>/17</w:t>
            </w:r>
          </w:p>
        </w:tc>
        <w:tc>
          <w:tcPr>
            <w:tcW w:w="2410" w:type="dxa"/>
          </w:tcPr>
          <w:p w:rsidR="00F75326" w:rsidRPr="00D95C58" w:rsidRDefault="00F75326">
            <w:pPr>
              <w:pStyle w:val="TableParagraph"/>
              <w:ind w:left="130" w:right="123"/>
              <w:jc w:val="center"/>
              <w:rPr>
                <w:spacing w:val="-4"/>
              </w:rPr>
            </w:pPr>
            <w:r>
              <w:rPr>
                <w:spacing w:val="-4"/>
              </w:rPr>
              <w:t>Тест</w:t>
            </w:r>
          </w:p>
        </w:tc>
      </w:tr>
      <w:tr w:rsidR="001F2AAE" w:rsidTr="006F21B3">
        <w:trPr>
          <w:trHeight w:val="230"/>
        </w:trPr>
        <w:tc>
          <w:tcPr>
            <w:tcW w:w="4455" w:type="dxa"/>
            <w:gridSpan w:val="2"/>
          </w:tcPr>
          <w:p w:rsidR="001F2AAE" w:rsidRPr="00D95C58" w:rsidRDefault="001F2AAE" w:rsidP="009B7200">
            <w:pPr>
              <w:pStyle w:val="TableParagraph"/>
              <w:ind w:left="107"/>
            </w:pPr>
          </w:p>
        </w:tc>
        <w:tc>
          <w:tcPr>
            <w:tcW w:w="626" w:type="dxa"/>
          </w:tcPr>
          <w:p w:rsidR="001F2AAE" w:rsidRPr="00D95C58" w:rsidRDefault="001F2AAE">
            <w:pPr>
              <w:pStyle w:val="TableParagraph"/>
              <w:spacing w:line="240" w:lineRule="auto"/>
            </w:pPr>
          </w:p>
        </w:tc>
        <w:tc>
          <w:tcPr>
            <w:tcW w:w="709" w:type="dxa"/>
          </w:tcPr>
          <w:p w:rsidR="001F2AAE" w:rsidRPr="00D95C58" w:rsidRDefault="001F2AAE">
            <w:pPr>
              <w:pStyle w:val="TableParagraph"/>
              <w:spacing w:line="240" w:lineRule="auto"/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1F2AAE" w:rsidRPr="00D95C58" w:rsidRDefault="00557404" w:rsidP="009B7200">
            <w:pPr>
              <w:pStyle w:val="TableParagraph"/>
              <w:spacing w:line="240" w:lineRule="auto"/>
            </w:pPr>
            <w:r>
              <w:t xml:space="preserve">       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1F2AAE" w:rsidRPr="00D95C58" w:rsidRDefault="001F2AAE">
            <w:pPr>
              <w:pStyle w:val="TableParagraph"/>
              <w:ind w:left="230"/>
              <w:rPr>
                <w:spacing w:val="-5"/>
              </w:rPr>
            </w:pPr>
          </w:p>
        </w:tc>
        <w:tc>
          <w:tcPr>
            <w:tcW w:w="2410" w:type="dxa"/>
          </w:tcPr>
          <w:p w:rsidR="001F2AAE" w:rsidRPr="00D95C58" w:rsidRDefault="00557404">
            <w:pPr>
              <w:pStyle w:val="TableParagraph"/>
              <w:ind w:left="130" w:right="123"/>
              <w:jc w:val="center"/>
              <w:rPr>
                <w:spacing w:val="-4"/>
              </w:rPr>
            </w:pPr>
            <w:r>
              <w:rPr>
                <w:spacing w:val="-4"/>
              </w:rPr>
              <w:t>Тест</w:t>
            </w:r>
          </w:p>
        </w:tc>
      </w:tr>
      <w:tr w:rsidR="00E82733" w:rsidTr="006F21B3">
        <w:trPr>
          <w:trHeight w:val="239"/>
        </w:trPr>
        <w:tc>
          <w:tcPr>
            <w:tcW w:w="4455" w:type="dxa"/>
            <w:gridSpan w:val="2"/>
          </w:tcPr>
          <w:p w:rsidR="00E82733" w:rsidRPr="00D95C58" w:rsidRDefault="00E82733">
            <w:pPr>
              <w:pStyle w:val="TableParagraph"/>
              <w:spacing w:line="220" w:lineRule="exact"/>
              <w:ind w:left="107"/>
              <w:rPr>
                <w:b/>
              </w:rPr>
            </w:pPr>
            <w:r w:rsidRPr="00D95C58">
              <w:rPr>
                <w:b/>
              </w:rPr>
              <w:t>Всего</w:t>
            </w:r>
            <w:r w:rsidRPr="00D95C58">
              <w:rPr>
                <w:b/>
                <w:spacing w:val="-5"/>
              </w:rPr>
              <w:t xml:space="preserve"> </w:t>
            </w:r>
            <w:r w:rsidRPr="00D95C58">
              <w:rPr>
                <w:b/>
              </w:rPr>
              <w:t>часов</w:t>
            </w:r>
            <w:r w:rsidRPr="00D95C58">
              <w:rPr>
                <w:b/>
                <w:spacing w:val="-5"/>
              </w:rPr>
              <w:t xml:space="preserve"> УП</w:t>
            </w:r>
          </w:p>
        </w:tc>
        <w:tc>
          <w:tcPr>
            <w:tcW w:w="626" w:type="dxa"/>
          </w:tcPr>
          <w:p w:rsidR="00E82733" w:rsidRPr="00D95C58" w:rsidRDefault="00E82733">
            <w:pPr>
              <w:pStyle w:val="TableParagraph"/>
              <w:spacing w:line="220" w:lineRule="exact"/>
              <w:ind w:left="109" w:right="100"/>
              <w:jc w:val="center"/>
              <w:rPr>
                <w:b/>
              </w:rPr>
            </w:pPr>
            <w:r w:rsidRPr="00D95C58">
              <w:rPr>
                <w:b/>
                <w:spacing w:val="-5"/>
              </w:rPr>
              <w:t>30</w:t>
            </w:r>
          </w:p>
        </w:tc>
        <w:tc>
          <w:tcPr>
            <w:tcW w:w="709" w:type="dxa"/>
          </w:tcPr>
          <w:p w:rsidR="00E82733" w:rsidRPr="00D95C58" w:rsidRDefault="00207111">
            <w:pPr>
              <w:pStyle w:val="TableParagraph"/>
              <w:spacing w:line="220" w:lineRule="exact"/>
              <w:ind w:left="109" w:right="99"/>
              <w:jc w:val="center"/>
              <w:rPr>
                <w:b/>
              </w:rPr>
            </w:pPr>
            <w:r>
              <w:rPr>
                <w:b/>
                <w:spacing w:val="-5"/>
              </w:rPr>
              <w:t>32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E82733">
            <w:pPr>
              <w:pStyle w:val="TableParagraph"/>
              <w:spacing w:line="220" w:lineRule="exact"/>
              <w:ind w:right="245"/>
              <w:jc w:val="right"/>
              <w:rPr>
                <w:b/>
              </w:rPr>
            </w:pPr>
            <w:r w:rsidRPr="00D95C58">
              <w:rPr>
                <w:b/>
                <w:spacing w:val="-5"/>
              </w:rPr>
              <w:t>33</w:t>
            </w:r>
            <w:r w:rsidR="006F21B3">
              <w:rPr>
                <w:b/>
                <w:spacing w:val="-5"/>
              </w:rPr>
              <w:t>/1122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82733" w:rsidRPr="00D95C58" w:rsidRDefault="00E82733">
            <w:pPr>
              <w:pStyle w:val="TableParagraph"/>
              <w:spacing w:line="220" w:lineRule="exact"/>
              <w:ind w:left="255"/>
              <w:rPr>
                <w:b/>
              </w:rPr>
            </w:pPr>
            <w:r w:rsidRPr="00D95C58">
              <w:rPr>
                <w:b/>
                <w:spacing w:val="-5"/>
              </w:rPr>
              <w:t>33</w:t>
            </w:r>
            <w:r w:rsidR="006F21B3">
              <w:rPr>
                <w:b/>
                <w:spacing w:val="-5"/>
              </w:rPr>
              <w:t>/1122</w:t>
            </w:r>
          </w:p>
        </w:tc>
        <w:tc>
          <w:tcPr>
            <w:tcW w:w="2410" w:type="dxa"/>
          </w:tcPr>
          <w:p w:rsidR="00E82733" w:rsidRPr="00D95C58" w:rsidRDefault="00E82733">
            <w:pPr>
              <w:pStyle w:val="TableParagraph"/>
              <w:spacing w:line="240" w:lineRule="auto"/>
            </w:pPr>
          </w:p>
        </w:tc>
      </w:tr>
    </w:tbl>
    <w:p w:rsidR="00AF2032" w:rsidRDefault="00AF2032">
      <w:pPr>
        <w:rPr>
          <w:sz w:val="16"/>
        </w:rPr>
        <w:sectPr w:rsidR="00AF2032">
          <w:pgSz w:w="11910" w:h="16840"/>
          <w:pgMar w:top="1060" w:right="360" w:bottom="1680" w:left="1020" w:header="0" w:footer="1450" w:gutter="0"/>
          <w:cols w:space="720"/>
        </w:sectPr>
      </w:pPr>
    </w:p>
    <w:p w:rsidR="008A386C" w:rsidRDefault="008A386C" w:rsidP="00557404">
      <w:pPr>
        <w:spacing w:before="71" w:line="276" w:lineRule="auto"/>
        <w:ind w:left="3893" w:right="3545" w:firstLine="787"/>
      </w:pPr>
    </w:p>
    <w:sectPr w:rsidR="008A386C">
      <w:pgSz w:w="11910" w:h="16840"/>
      <w:pgMar w:top="1060" w:right="360" w:bottom="1680" w:left="1020" w:header="0" w:footer="14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51" w:rsidRDefault="00FF4651">
      <w:r>
        <w:separator/>
      </w:r>
    </w:p>
  </w:endnote>
  <w:endnote w:type="continuationSeparator" w:id="0">
    <w:p w:rsidR="00FF4651" w:rsidRDefault="00FF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EB" w:rsidRDefault="00FF4651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44.25pt;margin-top:756.85pt;width:12.6pt;height:13pt;z-index:-251658752;mso-position-horizontal-relative:page;mso-position-vertical-relative:page" filled="f" stroked="f">
          <v:textbox inset="0,0,0,0">
            <w:txbxContent>
              <w:p w:rsidR="00B029EB" w:rsidRDefault="00B029EB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w w:val="99"/>
                  </w:rPr>
                  <w:fldChar w:fldCharType="begin"/>
                </w:r>
                <w:r>
                  <w:rPr>
                    <w:rFonts w:ascii="Calibri"/>
                    <w:w w:val="99"/>
                  </w:rPr>
                  <w:instrText xml:space="preserve"> PAGE </w:instrText>
                </w:r>
                <w:r>
                  <w:rPr>
                    <w:rFonts w:ascii="Calibri"/>
                    <w:w w:val="99"/>
                  </w:rPr>
                  <w:fldChar w:fldCharType="separate"/>
                </w:r>
                <w:r w:rsidR="009B7200">
                  <w:rPr>
                    <w:rFonts w:ascii="Calibri"/>
                    <w:noProof/>
                    <w:w w:val="99"/>
                  </w:rPr>
                  <w:t>8</w:t>
                </w:r>
                <w:r>
                  <w:rPr>
                    <w:rFonts w:ascii="Calibri"/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51" w:rsidRDefault="00FF4651">
      <w:r>
        <w:separator/>
      </w:r>
    </w:p>
  </w:footnote>
  <w:footnote w:type="continuationSeparator" w:id="0">
    <w:p w:rsidR="00FF4651" w:rsidRDefault="00FF4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45DC"/>
    <w:multiLevelType w:val="hybridMultilevel"/>
    <w:tmpl w:val="79D6791C"/>
    <w:lvl w:ilvl="0" w:tplc="91223E12">
      <w:start w:val="1"/>
      <w:numFmt w:val="decimal"/>
      <w:lvlText w:val="%1."/>
      <w:lvlJc w:val="left"/>
      <w:pPr>
        <w:ind w:left="681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8822016E">
      <w:numFmt w:val="bullet"/>
      <w:lvlText w:val="•"/>
      <w:lvlJc w:val="left"/>
      <w:pPr>
        <w:ind w:left="1664" w:hanging="181"/>
      </w:pPr>
      <w:rPr>
        <w:rFonts w:hint="default"/>
        <w:lang w:val="ru-RU" w:eastAsia="en-US" w:bidi="ar-SA"/>
      </w:rPr>
    </w:lvl>
    <w:lvl w:ilvl="2" w:tplc="18EC6016">
      <w:numFmt w:val="bullet"/>
      <w:lvlText w:val="•"/>
      <w:lvlJc w:val="left"/>
      <w:pPr>
        <w:ind w:left="2648" w:hanging="181"/>
      </w:pPr>
      <w:rPr>
        <w:rFonts w:hint="default"/>
        <w:lang w:val="ru-RU" w:eastAsia="en-US" w:bidi="ar-SA"/>
      </w:rPr>
    </w:lvl>
    <w:lvl w:ilvl="3" w:tplc="A1781E1A">
      <w:numFmt w:val="bullet"/>
      <w:lvlText w:val="•"/>
      <w:lvlJc w:val="left"/>
      <w:pPr>
        <w:ind w:left="3633" w:hanging="181"/>
      </w:pPr>
      <w:rPr>
        <w:rFonts w:hint="default"/>
        <w:lang w:val="ru-RU" w:eastAsia="en-US" w:bidi="ar-SA"/>
      </w:rPr>
    </w:lvl>
    <w:lvl w:ilvl="4" w:tplc="3CA267E0">
      <w:numFmt w:val="bullet"/>
      <w:lvlText w:val="•"/>
      <w:lvlJc w:val="left"/>
      <w:pPr>
        <w:ind w:left="4617" w:hanging="181"/>
      </w:pPr>
      <w:rPr>
        <w:rFonts w:hint="default"/>
        <w:lang w:val="ru-RU" w:eastAsia="en-US" w:bidi="ar-SA"/>
      </w:rPr>
    </w:lvl>
    <w:lvl w:ilvl="5" w:tplc="72E2EB7A">
      <w:numFmt w:val="bullet"/>
      <w:lvlText w:val="•"/>
      <w:lvlJc w:val="left"/>
      <w:pPr>
        <w:ind w:left="5602" w:hanging="181"/>
      </w:pPr>
      <w:rPr>
        <w:rFonts w:hint="default"/>
        <w:lang w:val="ru-RU" w:eastAsia="en-US" w:bidi="ar-SA"/>
      </w:rPr>
    </w:lvl>
    <w:lvl w:ilvl="6" w:tplc="4AAE8430">
      <w:numFmt w:val="bullet"/>
      <w:lvlText w:val="•"/>
      <w:lvlJc w:val="left"/>
      <w:pPr>
        <w:ind w:left="6586" w:hanging="181"/>
      </w:pPr>
      <w:rPr>
        <w:rFonts w:hint="default"/>
        <w:lang w:val="ru-RU" w:eastAsia="en-US" w:bidi="ar-SA"/>
      </w:rPr>
    </w:lvl>
    <w:lvl w:ilvl="7" w:tplc="90C8B7B4">
      <w:numFmt w:val="bullet"/>
      <w:lvlText w:val="•"/>
      <w:lvlJc w:val="left"/>
      <w:pPr>
        <w:ind w:left="7571" w:hanging="181"/>
      </w:pPr>
      <w:rPr>
        <w:rFonts w:hint="default"/>
        <w:lang w:val="ru-RU" w:eastAsia="en-US" w:bidi="ar-SA"/>
      </w:rPr>
    </w:lvl>
    <w:lvl w:ilvl="8" w:tplc="214EEFBA">
      <w:numFmt w:val="bullet"/>
      <w:lvlText w:val="•"/>
      <w:lvlJc w:val="left"/>
      <w:pPr>
        <w:ind w:left="8555" w:hanging="181"/>
      </w:pPr>
      <w:rPr>
        <w:rFonts w:hint="default"/>
        <w:lang w:val="ru-RU" w:eastAsia="en-US" w:bidi="ar-SA"/>
      </w:rPr>
    </w:lvl>
  </w:abstractNum>
  <w:abstractNum w:abstractNumId="1">
    <w:nsid w:val="1BA36E6E"/>
    <w:multiLevelType w:val="hybridMultilevel"/>
    <w:tmpl w:val="9CF4C0A0"/>
    <w:lvl w:ilvl="0" w:tplc="3F447AB6">
      <w:numFmt w:val="bullet"/>
      <w:lvlText w:val=""/>
      <w:lvlJc w:val="left"/>
      <w:pPr>
        <w:ind w:left="681" w:hanging="28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40AA8DA">
      <w:numFmt w:val="bullet"/>
      <w:lvlText w:val="•"/>
      <w:lvlJc w:val="left"/>
      <w:pPr>
        <w:ind w:left="1664" w:hanging="287"/>
      </w:pPr>
      <w:rPr>
        <w:rFonts w:hint="default"/>
        <w:lang w:val="ru-RU" w:eastAsia="en-US" w:bidi="ar-SA"/>
      </w:rPr>
    </w:lvl>
    <w:lvl w:ilvl="2" w:tplc="2F787506">
      <w:numFmt w:val="bullet"/>
      <w:lvlText w:val="•"/>
      <w:lvlJc w:val="left"/>
      <w:pPr>
        <w:ind w:left="2648" w:hanging="287"/>
      </w:pPr>
      <w:rPr>
        <w:rFonts w:hint="default"/>
        <w:lang w:val="ru-RU" w:eastAsia="en-US" w:bidi="ar-SA"/>
      </w:rPr>
    </w:lvl>
    <w:lvl w:ilvl="3" w:tplc="E13AED3A">
      <w:numFmt w:val="bullet"/>
      <w:lvlText w:val="•"/>
      <w:lvlJc w:val="left"/>
      <w:pPr>
        <w:ind w:left="3633" w:hanging="287"/>
      </w:pPr>
      <w:rPr>
        <w:rFonts w:hint="default"/>
        <w:lang w:val="ru-RU" w:eastAsia="en-US" w:bidi="ar-SA"/>
      </w:rPr>
    </w:lvl>
    <w:lvl w:ilvl="4" w:tplc="4BFA257C">
      <w:numFmt w:val="bullet"/>
      <w:lvlText w:val="•"/>
      <w:lvlJc w:val="left"/>
      <w:pPr>
        <w:ind w:left="4617" w:hanging="287"/>
      </w:pPr>
      <w:rPr>
        <w:rFonts w:hint="default"/>
        <w:lang w:val="ru-RU" w:eastAsia="en-US" w:bidi="ar-SA"/>
      </w:rPr>
    </w:lvl>
    <w:lvl w:ilvl="5" w:tplc="7496F7DC">
      <w:numFmt w:val="bullet"/>
      <w:lvlText w:val="•"/>
      <w:lvlJc w:val="left"/>
      <w:pPr>
        <w:ind w:left="5602" w:hanging="287"/>
      </w:pPr>
      <w:rPr>
        <w:rFonts w:hint="default"/>
        <w:lang w:val="ru-RU" w:eastAsia="en-US" w:bidi="ar-SA"/>
      </w:rPr>
    </w:lvl>
    <w:lvl w:ilvl="6" w:tplc="3DBE0368">
      <w:numFmt w:val="bullet"/>
      <w:lvlText w:val="•"/>
      <w:lvlJc w:val="left"/>
      <w:pPr>
        <w:ind w:left="6586" w:hanging="287"/>
      </w:pPr>
      <w:rPr>
        <w:rFonts w:hint="default"/>
        <w:lang w:val="ru-RU" w:eastAsia="en-US" w:bidi="ar-SA"/>
      </w:rPr>
    </w:lvl>
    <w:lvl w:ilvl="7" w:tplc="0EB0C7E8">
      <w:numFmt w:val="bullet"/>
      <w:lvlText w:val="•"/>
      <w:lvlJc w:val="left"/>
      <w:pPr>
        <w:ind w:left="7571" w:hanging="287"/>
      </w:pPr>
      <w:rPr>
        <w:rFonts w:hint="default"/>
        <w:lang w:val="ru-RU" w:eastAsia="en-US" w:bidi="ar-SA"/>
      </w:rPr>
    </w:lvl>
    <w:lvl w:ilvl="8" w:tplc="C8308CF4">
      <w:numFmt w:val="bullet"/>
      <w:lvlText w:val="•"/>
      <w:lvlJc w:val="left"/>
      <w:pPr>
        <w:ind w:left="8555" w:hanging="287"/>
      </w:pPr>
      <w:rPr>
        <w:rFonts w:hint="default"/>
        <w:lang w:val="ru-RU" w:eastAsia="en-US" w:bidi="ar-SA"/>
      </w:rPr>
    </w:lvl>
  </w:abstractNum>
  <w:abstractNum w:abstractNumId="2">
    <w:nsid w:val="6F9A4955"/>
    <w:multiLevelType w:val="hybridMultilevel"/>
    <w:tmpl w:val="5816B8BC"/>
    <w:lvl w:ilvl="0" w:tplc="8034C1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F2032"/>
    <w:rsid w:val="0003052B"/>
    <w:rsid w:val="00146BC7"/>
    <w:rsid w:val="001F2AAE"/>
    <w:rsid w:val="00207111"/>
    <w:rsid w:val="00211E00"/>
    <w:rsid w:val="002C1F74"/>
    <w:rsid w:val="00321D65"/>
    <w:rsid w:val="00325B43"/>
    <w:rsid w:val="003816A5"/>
    <w:rsid w:val="00391D8F"/>
    <w:rsid w:val="003B1879"/>
    <w:rsid w:val="00466B4D"/>
    <w:rsid w:val="004815CF"/>
    <w:rsid w:val="005443CE"/>
    <w:rsid w:val="00556C27"/>
    <w:rsid w:val="00557404"/>
    <w:rsid w:val="00621754"/>
    <w:rsid w:val="0062619F"/>
    <w:rsid w:val="006F21B3"/>
    <w:rsid w:val="00765778"/>
    <w:rsid w:val="008A386C"/>
    <w:rsid w:val="008C041D"/>
    <w:rsid w:val="00960D3F"/>
    <w:rsid w:val="009B7200"/>
    <w:rsid w:val="00A47E57"/>
    <w:rsid w:val="00AD4ADD"/>
    <w:rsid w:val="00AF2032"/>
    <w:rsid w:val="00B029EB"/>
    <w:rsid w:val="00C725D0"/>
    <w:rsid w:val="00CF43D2"/>
    <w:rsid w:val="00D95C58"/>
    <w:rsid w:val="00DA4C11"/>
    <w:rsid w:val="00E82733"/>
    <w:rsid w:val="00E940EA"/>
    <w:rsid w:val="00EA5589"/>
    <w:rsid w:val="00F10D6A"/>
    <w:rsid w:val="00F3014A"/>
    <w:rsid w:val="00F477BB"/>
    <w:rsid w:val="00F75326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5"/>
      <w:ind w:left="102" w:right="38"/>
      <w:jc w:val="both"/>
    </w:pPr>
    <w:rPr>
      <w:rFonts w:ascii="Trebuchet MS" w:eastAsia="Trebuchet MS" w:hAnsi="Trebuchet MS" w:cs="Trebuchet MS"/>
      <w:sz w:val="53"/>
      <w:szCs w:val="53"/>
    </w:rPr>
  </w:style>
  <w:style w:type="paragraph" w:styleId="a5">
    <w:name w:val="List Paragraph"/>
    <w:basedOn w:val="a"/>
    <w:uiPriority w:val="34"/>
    <w:qFormat/>
    <w:pPr>
      <w:spacing w:before="200"/>
      <w:ind w:left="681" w:right="48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</w:pPr>
  </w:style>
  <w:style w:type="paragraph" w:styleId="a6">
    <w:name w:val="Balloon Text"/>
    <w:basedOn w:val="a"/>
    <w:link w:val="a7"/>
    <w:uiPriority w:val="99"/>
    <w:semiHidden/>
    <w:unhideWhenUsed/>
    <w:rsid w:val="00391D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D8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D95C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5C5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95C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5C58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B029E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5"/>
      <w:ind w:left="102" w:right="38"/>
      <w:jc w:val="both"/>
    </w:pPr>
    <w:rPr>
      <w:rFonts w:ascii="Trebuchet MS" w:eastAsia="Trebuchet MS" w:hAnsi="Trebuchet MS" w:cs="Trebuchet MS"/>
      <w:sz w:val="53"/>
      <w:szCs w:val="53"/>
    </w:rPr>
  </w:style>
  <w:style w:type="paragraph" w:styleId="a5">
    <w:name w:val="List Paragraph"/>
    <w:basedOn w:val="a"/>
    <w:uiPriority w:val="34"/>
    <w:qFormat/>
    <w:pPr>
      <w:spacing w:before="200"/>
      <w:ind w:left="681" w:right="48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</w:pPr>
  </w:style>
  <w:style w:type="paragraph" w:styleId="a6">
    <w:name w:val="Balloon Text"/>
    <w:basedOn w:val="a"/>
    <w:link w:val="a7"/>
    <w:uiPriority w:val="99"/>
    <w:semiHidden/>
    <w:unhideWhenUsed/>
    <w:rsid w:val="00391D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D8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D95C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5C5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95C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5C58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B029E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УП ООО 5-9 класс 21-22г.doc</vt:lpstr>
    </vt:vector>
  </TitlesOfParts>
  <Company>SPecialiST RePack</Company>
  <LinksUpToDate>false</LinksUpToDate>
  <CharactersWithSpaces>13044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УП ООО 5-9 класс 21-22г.doc</dc:title>
  <dc:creator>KIASUO</dc:creator>
  <cp:lastModifiedBy>Татьяна</cp:lastModifiedBy>
  <cp:revision>19</cp:revision>
  <cp:lastPrinted>2023-09-12T16:15:00Z</cp:lastPrinted>
  <dcterms:created xsi:type="dcterms:W3CDTF">2022-05-08T07:15:00Z</dcterms:created>
  <dcterms:modified xsi:type="dcterms:W3CDTF">2023-09-12T16:16:00Z</dcterms:modified>
</cp:coreProperties>
</file>